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75" w:rsidRDefault="009D1F53" w:rsidP="00092951">
      <w:pPr>
        <w:pStyle w:val="Heading1"/>
      </w:pPr>
      <w:r>
        <w:t xml:space="preserve">                                   </w:t>
      </w:r>
      <w:r w:rsidR="00793B75" w:rsidRPr="00F07320">
        <w:t>NORWELL CONSERVATION COMMISSION</w:t>
      </w:r>
    </w:p>
    <w:p w:rsidR="0012266D" w:rsidRPr="00F07320" w:rsidRDefault="0012266D">
      <w:pPr>
        <w:pStyle w:val="Title"/>
      </w:pPr>
      <w:r>
        <w:t>Town Hall, 345 Main Street, Norwell MA</w:t>
      </w:r>
    </w:p>
    <w:p w:rsidR="00793B75" w:rsidRDefault="009A3666">
      <w:pPr>
        <w:jc w:val="center"/>
      </w:pPr>
      <w:r>
        <w:t xml:space="preserve">October 6, </w:t>
      </w:r>
      <w:r w:rsidR="001969BC">
        <w:t>201</w:t>
      </w:r>
      <w:r w:rsidR="008E2660">
        <w:t>5</w:t>
      </w:r>
      <w:r w:rsidR="00793B75" w:rsidRPr="00F07320">
        <w:t xml:space="preserve"> @ </w:t>
      </w:r>
      <w:r w:rsidR="005423F4">
        <w:t xml:space="preserve">7:00 </w:t>
      </w:r>
      <w:r w:rsidR="00793B75" w:rsidRPr="00F07320">
        <w:t>PM - Room 112</w:t>
      </w:r>
    </w:p>
    <w:p w:rsidR="001E585C" w:rsidRPr="00867AA1" w:rsidRDefault="001E585C">
      <w:pPr>
        <w:jc w:val="center"/>
        <w:rPr>
          <w:b/>
        </w:rPr>
      </w:pPr>
      <w:r w:rsidRPr="00867AA1">
        <w:rPr>
          <w:b/>
        </w:rPr>
        <w:t xml:space="preserve">MINUTES </w:t>
      </w:r>
    </w:p>
    <w:p w:rsidR="009D1F53" w:rsidRDefault="009D1F53">
      <w:pPr>
        <w:jc w:val="center"/>
      </w:pPr>
    </w:p>
    <w:p w:rsidR="006A0199" w:rsidRPr="006A0199" w:rsidRDefault="009D1F53" w:rsidP="009D1F53">
      <w:pPr>
        <w:rPr>
          <w:sz w:val="22"/>
          <w:szCs w:val="22"/>
        </w:rPr>
      </w:pPr>
      <w:r w:rsidRPr="009D1F53">
        <w:rPr>
          <w:b/>
          <w:sz w:val="22"/>
          <w:szCs w:val="22"/>
        </w:rPr>
        <w:t>ATTENDANCE</w:t>
      </w:r>
      <w:r>
        <w:rPr>
          <w:b/>
          <w:sz w:val="22"/>
          <w:szCs w:val="22"/>
        </w:rPr>
        <w:t>:</w:t>
      </w:r>
      <w:r w:rsidR="006A0199">
        <w:rPr>
          <w:b/>
          <w:sz w:val="22"/>
          <w:szCs w:val="22"/>
        </w:rPr>
        <w:t xml:space="preserve"> </w:t>
      </w:r>
      <w:r w:rsidR="006A0199" w:rsidRPr="006A0199">
        <w:rPr>
          <w:sz w:val="22"/>
          <w:szCs w:val="22"/>
        </w:rPr>
        <w:t>Marynel Wahl, Bob Woodill, Ron Mott, Bruce Humphrey</w:t>
      </w:r>
      <w:r w:rsidR="00370521">
        <w:rPr>
          <w:sz w:val="22"/>
          <w:szCs w:val="22"/>
        </w:rPr>
        <w:t xml:space="preserve"> and</w:t>
      </w:r>
      <w:r w:rsidR="006A0199" w:rsidRPr="006A0199">
        <w:rPr>
          <w:sz w:val="22"/>
          <w:szCs w:val="22"/>
        </w:rPr>
        <w:t xml:space="preserve"> Lori Hillstrand</w:t>
      </w:r>
      <w:r w:rsidR="00370521">
        <w:rPr>
          <w:sz w:val="22"/>
          <w:szCs w:val="22"/>
        </w:rPr>
        <w:t>.</w:t>
      </w:r>
    </w:p>
    <w:p w:rsidR="006A0199" w:rsidRPr="006A0199" w:rsidRDefault="006A0199" w:rsidP="009D1F53">
      <w:pPr>
        <w:rPr>
          <w:b/>
          <w:sz w:val="22"/>
          <w:szCs w:val="22"/>
        </w:rPr>
      </w:pPr>
      <w:r>
        <w:rPr>
          <w:b/>
          <w:sz w:val="22"/>
          <w:szCs w:val="22"/>
        </w:rPr>
        <w:t xml:space="preserve">Conservation Agent: </w:t>
      </w:r>
      <w:r w:rsidRPr="006A0199">
        <w:rPr>
          <w:sz w:val="22"/>
          <w:szCs w:val="22"/>
        </w:rPr>
        <w:t xml:space="preserve">Nancy Hemingway </w:t>
      </w:r>
    </w:p>
    <w:p w:rsidR="009D1F53" w:rsidRDefault="00370521" w:rsidP="00370521">
      <w:pPr>
        <w:rPr>
          <w:sz w:val="22"/>
          <w:szCs w:val="22"/>
        </w:rPr>
      </w:pPr>
      <w:r w:rsidRPr="00370521">
        <w:rPr>
          <w:b/>
          <w:sz w:val="22"/>
          <w:szCs w:val="22"/>
        </w:rPr>
        <w:t>Absent</w:t>
      </w:r>
      <w:r w:rsidRPr="00370521">
        <w:rPr>
          <w:sz w:val="22"/>
          <w:szCs w:val="22"/>
        </w:rPr>
        <w:t>: Stacy Minihane and David Osborne</w:t>
      </w:r>
    </w:p>
    <w:p w:rsidR="00370521" w:rsidRPr="00370521" w:rsidRDefault="00370521" w:rsidP="00370521">
      <w:pPr>
        <w:rPr>
          <w:sz w:val="22"/>
          <w:szCs w:val="22"/>
        </w:rPr>
      </w:pPr>
    </w:p>
    <w:p w:rsidR="008A4D6E" w:rsidRPr="00382105" w:rsidRDefault="009D1F53" w:rsidP="002A237A">
      <w:pPr>
        <w:pStyle w:val="Heading1"/>
        <w:tabs>
          <w:tab w:val="left" w:pos="720"/>
        </w:tabs>
        <w:rPr>
          <w:sz w:val="22"/>
          <w:szCs w:val="22"/>
        </w:rPr>
      </w:pPr>
      <w:r>
        <w:t xml:space="preserve">7:00PM:  </w:t>
      </w:r>
      <w:r w:rsidR="002A237A" w:rsidRPr="00382105">
        <w:rPr>
          <w:sz w:val="22"/>
          <w:szCs w:val="22"/>
        </w:rPr>
        <w:t>CALL TO ORDER</w:t>
      </w:r>
    </w:p>
    <w:p w:rsidR="002A237A" w:rsidRPr="00382105" w:rsidRDefault="008A4D6E" w:rsidP="002A237A">
      <w:pPr>
        <w:pStyle w:val="Heading1"/>
        <w:tabs>
          <w:tab w:val="left" w:pos="720"/>
        </w:tabs>
        <w:rPr>
          <w:b w:val="0"/>
          <w:sz w:val="22"/>
          <w:szCs w:val="22"/>
        </w:rPr>
      </w:pPr>
      <w:r w:rsidRPr="00382105">
        <w:rPr>
          <w:b w:val="0"/>
          <w:sz w:val="22"/>
          <w:szCs w:val="22"/>
        </w:rPr>
        <w:t>Chairperson, Marynel Wahl, welcomed all to the meeting</w:t>
      </w:r>
      <w:r w:rsidR="00370521">
        <w:rPr>
          <w:b w:val="0"/>
          <w:sz w:val="22"/>
          <w:szCs w:val="22"/>
        </w:rPr>
        <w:t xml:space="preserve"> and announced that the meeting is being recorded.</w:t>
      </w:r>
      <w:r w:rsidR="002A237A" w:rsidRPr="00382105">
        <w:rPr>
          <w:b w:val="0"/>
          <w:sz w:val="22"/>
          <w:szCs w:val="22"/>
        </w:rPr>
        <w:t xml:space="preserve"> </w:t>
      </w:r>
    </w:p>
    <w:p w:rsidR="002A237A" w:rsidRPr="00382105" w:rsidRDefault="002A237A" w:rsidP="008E0BD6">
      <w:pPr>
        <w:pStyle w:val="Heading1"/>
        <w:tabs>
          <w:tab w:val="left" w:pos="720"/>
        </w:tabs>
        <w:rPr>
          <w:sz w:val="22"/>
          <w:szCs w:val="22"/>
        </w:rPr>
      </w:pPr>
    </w:p>
    <w:p w:rsidR="008E0BD6" w:rsidRDefault="008E0BD6" w:rsidP="008E0BD6">
      <w:pPr>
        <w:pStyle w:val="Heading1"/>
        <w:tabs>
          <w:tab w:val="left" w:pos="720"/>
        </w:tabs>
      </w:pPr>
      <w:r w:rsidRPr="00374DAE">
        <w:t>AGENDA ACCEPTANCE</w:t>
      </w:r>
    </w:p>
    <w:p w:rsidR="009D1F53" w:rsidRPr="00382105" w:rsidRDefault="009D1F53" w:rsidP="009D1F53">
      <w:pPr>
        <w:rPr>
          <w:sz w:val="22"/>
          <w:szCs w:val="22"/>
        </w:rPr>
      </w:pPr>
      <w:r w:rsidRPr="00382105">
        <w:rPr>
          <w:b/>
          <w:sz w:val="22"/>
          <w:szCs w:val="22"/>
        </w:rPr>
        <w:t>Motion</w:t>
      </w:r>
      <w:r w:rsidRPr="00382105">
        <w:rPr>
          <w:sz w:val="22"/>
          <w:szCs w:val="22"/>
        </w:rPr>
        <w:t>:</w:t>
      </w:r>
      <w:r w:rsidR="008A4D6E" w:rsidRPr="00382105">
        <w:rPr>
          <w:sz w:val="22"/>
          <w:szCs w:val="22"/>
        </w:rPr>
        <w:t xml:space="preserve"> </w:t>
      </w:r>
      <w:r w:rsidR="00AC2468" w:rsidRPr="00382105">
        <w:rPr>
          <w:sz w:val="22"/>
          <w:szCs w:val="22"/>
        </w:rPr>
        <w:t>Bruce Humphrey</w:t>
      </w:r>
      <w:r w:rsidR="008A4D6E" w:rsidRPr="00382105">
        <w:rPr>
          <w:sz w:val="22"/>
          <w:szCs w:val="22"/>
        </w:rPr>
        <w:t xml:space="preserve"> moved to accept the agenda as written.</w:t>
      </w:r>
    </w:p>
    <w:p w:rsidR="009D1F53" w:rsidRPr="00382105" w:rsidRDefault="009D1F53" w:rsidP="009D1F53">
      <w:pPr>
        <w:rPr>
          <w:sz w:val="22"/>
          <w:szCs w:val="22"/>
        </w:rPr>
      </w:pPr>
      <w:r w:rsidRPr="00382105">
        <w:rPr>
          <w:b/>
          <w:sz w:val="22"/>
          <w:szCs w:val="22"/>
        </w:rPr>
        <w:t>Second</w:t>
      </w:r>
      <w:r w:rsidRPr="00382105">
        <w:rPr>
          <w:sz w:val="22"/>
          <w:szCs w:val="22"/>
        </w:rPr>
        <w:t>:</w:t>
      </w:r>
      <w:r w:rsidR="008A4D6E" w:rsidRPr="00382105">
        <w:rPr>
          <w:sz w:val="22"/>
          <w:szCs w:val="22"/>
        </w:rPr>
        <w:t xml:space="preserve"> </w:t>
      </w:r>
      <w:r w:rsidR="00AC2468" w:rsidRPr="00382105">
        <w:rPr>
          <w:sz w:val="22"/>
          <w:szCs w:val="22"/>
        </w:rPr>
        <w:t>Bob Woodill</w:t>
      </w:r>
      <w:r w:rsidR="008A4D6E" w:rsidRPr="00382105">
        <w:rPr>
          <w:sz w:val="22"/>
          <w:szCs w:val="22"/>
        </w:rPr>
        <w:t xml:space="preserve"> </w:t>
      </w:r>
      <w:r w:rsidR="006A0199" w:rsidRPr="00382105">
        <w:rPr>
          <w:sz w:val="22"/>
          <w:szCs w:val="22"/>
        </w:rPr>
        <w:tab/>
      </w:r>
      <w:r w:rsidR="006A0199" w:rsidRPr="00382105">
        <w:rPr>
          <w:sz w:val="22"/>
          <w:szCs w:val="22"/>
        </w:rPr>
        <w:tab/>
      </w:r>
      <w:r w:rsidR="006A0199" w:rsidRPr="00382105">
        <w:rPr>
          <w:sz w:val="22"/>
          <w:szCs w:val="22"/>
        </w:rPr>
        <w:tab/>
      </w:r>
      <w:r w:rsidR="006A0199" w:rsidRPr="00382105">
        <w:rPr>
          <w:sz w:val="22"/>
          <w:szCs w:val="22"/>
        </w:rPr>
        <w:tab/>
      </w:r>
      <w:r w:rsidR="006A0199" w:rsidRPr="00382105">
        <w:rPr>
          <w:b/>
          <w:sz w:val="22"/>
          <w:szCs w:val="22"/>
        </w:rPr>
        <w:t>In Favor</w:t>
      </w:r>
      <w:r w:rsidR="006A0199" w:rsidRPr="00382105">
        <w:rPr>
          <w:sz w:val="22"/>
          <w:szCs w:val="22"/>
        </w:rPr>
        <w:t xml:space="preserve">:  </w:t>
      </w:r>
      <w:r w:rsidR="008A4D6E" w:rsidRPr="00382105">
        <w:rPr>
          <w:sz w:val="22"/>
          <w:szCs w:val="22"/>
        </w:rPr>
        <w:t>All</w:t>
      </w:r>
      <w:r w:rsidR="006A0199" w:rsidRPr="00382105">
        <w:rPr>
          <w:sz w:val="22"/>
          <w:szCs w:val="22"/>
        </w:rPr>
        <w:t xml:space="preserve">                               </w:t>
      </w:r>
    </w:p>
    <w:p w:rsidR="006A0199" w:rsidRPr="00382105" w:rsidRDefault="006A0199" w:rsidP="009D1F53">
      <w:pPr>
        <w:rPr>
          <w:b/>
          <w:sz w:val="22"/>
          <w:szCs w:val="22"/>
        </w:rPr>
      </w:pPr>
      <w:r w:rsidRPr="00382105">
        <w:rPr>
          <w:b/>
          <w:sz w:val="22"/>
          <w:szCs w:val="22"/>
        </w:rPr>
        <w:t xml:space="preserve">Motion </w:t>
      </w:r>
      <w:r w:rsidR="008A4D6E" w:rsidRPr="00382105">
        <w:rPr>
          <w:b/>
          <w:sz w:val="22"/>
          <w:szCs w:val="22"/>
        </w:rPr>
        <w:t>p</w:t>
      </w:r>
      <w:r w:rsidRPr="00382105">
        <w:rPr>
          <w:b/>
          <w:sz w:val="22"/>
          <w:szCs w:val="22"/>
        </w:rPr>
        <w:t>assed.</w:t>
      </w:r>
    </w:p>
    <w:p w:rsidR="008E0BD6" w:rsidRDefault="008E0BD6" w:rsidP="008E0BD6">
      <w:pPr>
        <w:pStyle w:val="Heading1"/>
        <w:tabs>
          <w:tab w:val="left" w:pos="720"/>
        </w:tabs>
        <w:rPr>
          <w:sz w:val="22"/>
          <w:szCs w:val="22"/>
        </w:rPr>
      </w:pPr>
    </w:p>
    <w:p w:rsidR="00435A29" w:rsidRDefault="004132CF" w:rsidP="00435A29">
      <w:pPr>
        <w:rPr>
          <w:b/>
          <w:sz w:val="22"/>
          <w:szCs w:val="22"/>
        </w:rPr>
      </w:pPr>
      <w:r w:rsidRPr="009D1F53">
        <w:rPr>
          <w:b/>
          <w:sz w:val="22"/>
          <w:szCs w:val="22"/>
          <w:u w:val="single"/>
        </w:rPr>
        <w:t xml:space="preserve">Main Street (Rt. 123) / SE52-1085 &amp; NCC# 18(15) / Road Improvements </w:t>
      </w:r>
      <w:r w:rsidRPr="009D1F53">
        <w:rPr>
          <w:b/>
          <w:sz w:val="22"/>
          <w:szCs w:val="22"/>
        </w:rPr>
        <w:t xml:space="preserve">(review of potential wetland impacts from sidewalk/pathwalk, paving </w:t>
      </w:r>
      <w:r w:rsidR="006A0199">
        <w:rPr>
          <w:b/>
          <w:sz w:val="22"/>
          <w:szCs w:val="22"/>
        </w:rPr>
        <w:t>&amp;</w:t>
      </w:r>
      <w:r w:rsidRPr="009D1F53">
        <w:rPr>
          <w:b/>
          <w:sz w:val="22"/>
          <w:szCs w:val="22"/>
        </w:rPr>
        <w:t xml:space="preserve"> intersection improvements</w:t>
      </w:r>
      <w:r w:rsidR="007F20A7" w:rsidRPr="009D1F53">
        <w:rPr>
          <w:b/>
          <w:sz w:val="22"/>
          <w:szCs w:val="22"/>
        </w:rPr>
        <w:t>)</w:t>
      </w:r>
      <w:r w:rsidRPr="009D1F53">
        <w:rPr>
          <w:b/>
          <w:sz w:val="22"/>
          <w:szCs w:val="22"/>
        </w:rPr>
        <w:t xml:space="preserve">   N</w:t>
      </w:r>
      <w:r w:rsidR="006A0199">
        <w:rPr>
          <w:b/>
          <w:sz w:val="22"/>
          <w:szCs w:val="22"/>
        </w:rPr>
        <w:t>O</w:t>
      </w:r>
      <w:r w:rsidRPr="009D1F53">
        <w:rPr>
          <w:b/>
          <w:sz w:val="22"/>
          <w:szCs w:val="22"/>
        </w:rPr>
        <w:t>I/O</w:t>
      </w:r>
      <w:r w:rsidR="006A0199">
        <w:rPr>
          <w:b/>
          <w:sz w:val="22"/>
          <w:szCs w:val="22"/>
        </w:rPr>
        <w:t>O</w:t>
      </w:r>
      <w:r w:rsidRPr="009D1F53">
        <w:rPr>
          <w:b/>
          <w:sz w:val="22"/>
          <w:szCs w:val="22"/>
        </w:rPr>
        <w:t>C (cont.)</w:t>
      </w:r>
      <w:r w:rsidRPr="009D1F53">
        <w:rPr>
          <w:sz w:val="22"/>
          <w:szCs w:val="22"/>
        </w:rPr>
        <w:t xml:space="preserve"> Applicant: Paul Foulsham, Hwy. Dept. / Representative: Ziad Kary, Environmental Partners</w:t>
      </w:r>
    </w:p>
    <w:p w:rsidR="00435A29" w:rsidRPr="00435A29" w:rsidRDefault="00435A29" w:rsidP="00435A29">
      <w:pPr>
        <w:rPr>
          <w:b/>
          <w:sz w:val="22"/>
          <w:szCs w:val="22"/>
        </w:rPr>
      </w:pPr>
      <w:r>
        <w:rPr>
          <w:bCs/>
          <w:sz w:val="22"/>
          <w:szCs w:val="22"/>
        </w:rPr>
        <w:t xml:space="preserve">Notice in Agents Notes: </w:t>
      </w:r>
      <w:r w:rsidR="00382105">
        <w:rPr>
          <w:bCs/>
          <w:sz w:val="22"/>
          <w:szCs w:val="22"/>
        </w:rPr>
        <w:t xml:space="preserve">Nancy Hemingway said that </w:t>
      </w:r>
      <w:r>
        <w:rPr>
          <w:bCs/>
          <w:sz w:val="22"/>
          <w:szCs w:val="22"/>
        </w:rPr>
        <w:t xml:space="preserve">peer review is still pending approval by BOS, CPC before they can start per accounting requirement. </w:t>
      </w:r>
      <w:r w:rsidR="00116B54">
        <w:rPr>
          <w:bCs/>
        </w:rPr>
        <w:t>A con</w:t>
      </w:r>
      <w:r>
        <w:rPr>
          <w:bCs/>
        </w:rPr>
        <w:t>tinuation</w:t>
      </w:r>
      <w:r w:rsidR="00116B54">
        <w:rPr>
          <w:bCs/>
        </w:rPr>
        <w:t xml:space="preserve"> is</w:t>
      </w:r>
      <w:r>
        <w:rPr>
          <w:bCs/>
        </w:rPr>
        <w:t xml:space="preserve"> requested </w:t>
      </w:r>
      <w:r w:rsidR="00116B54">
        <w:rPr>
          <w:bCs/>
        </w:rPr>
        <w:t>to October 20 at 7:00 PM</w:t>
      </w:r>
      <w:r>
        <w:rPr>
          <w:bCs/>
        </w:rPr>
        <w:t>.</w:t>
      </w:r>
      <w:r w:rsidR="00116B54">
        <w:rPr>
          <w:bCs/>
        </w:rPr>
        <w:t xml:space="preserve"> M-                    2-                           vote- All in favor (5, M.W default, LH, BH, RW, RM)                           </w:t>
      </w:r>
    </w:p>
    <w:p w:rsidR="009D1F53" w:rsidRDefault="004132CF" w:rsidP="00550B12">
      <w:pPr>
        <w:tabs>
          <w:tab w:val="left" w:pos="4140"/>
        </w:tabs>
        <w:rPr>
          <w:b/>
          <w:bCs/>
        </w:rPr>
      </w:pPr>
      <w:r>
        <w:rPr>
          <w:b/>
          <w:bCs/>
        </w:rPr>
        <w:t xml:space="preserve">                       </w:t>
      </w:r>
    </w:p>
    <w:p w:rsidR="008E0BD6" w:rsidRPr="00550B12" w:rsidRDefault="008E0BD6" w:rsidP="00550B12">
      <w:pPr>
        <w:tabs>
          <w:tab w:val="left" w:pos="4140"/>
        </w:tabs>
        <w:rPr>
          <w:b/>
          <w:bCs/>
        </w:rPr>
      </w:pPr>
      <w:r>
        <w:rPr>
          <w:b/>
          <w:bCs/>
        </w:rPr>
        <w:t xml:space="preserve">COMMISSION BUSINESS </w:t>
      </w:r>
      <w:r>
        <w:t xml:space="preserve"> </w:t>
      </w:r>
    </w:p>
    <w:p w:rsidR="008E0BD6" w:rsidRDefault="008E0BD6" w:rsidP="009D1F53">
      <w:pPr>
        <w:pStyle w:val="Heading1"/>
        <w:tabs>
          <w:tab w:val="left" w:pos="720"/>
        </w:tabs>
      </w:pPr>
      <w:r>
        <w:t>SCHEDULED DISCUSSIONS</w:t>
      </w:r>
    </w:p>
    <w:p w:rsidR="009B704C" w:rsidRPr="00435A29" w:rsidRDefault="009B704C" w:rsidP="009D1F53">
      <w:pPr>
        <w:numPr>
          <w:ilvl w:val="0"/>
          <w:numId w:val="18"/>
        </w:numPr>
        <w:rPr>
          <w:b/>
          <w:sz w:val="22"/>
          <w:szCs w:val="22"/>
        </w:rPr>
      </w:pPr>
      <w:r w:rsidRPr="00435A29">
        <w:rPr>
          <w:b/>
          <w:sz w:val="22"/>
          <w:szCs w:val="22"/>
        </w:rPr>
        <w:t xml:space="preserve">CPC Grants </w:t>
      </w:r>
      <w:r w:rsidR="00116B54">
        <w:rPr>
          <w:b/>
          <w:sz w:val="22"/>
          <w:szCs w:val="22"/>
        </w:rPr>
        <w:t xml:space="preserve"> - </w:t>
      </w:r>
      <w:r w:rsidR="00116B54" w:rsidRPr="00116B54">
        <w:rPr>
          <w:sz w:val="22"/>
          <w:szCs w:val="22"/>
        </w:rPr>
        <w:t>see summaries below for details</w:t>
      </w:r>
    </w:p>
    <w:p w:rsidR="009D1F53" w:rsidRDefault="009D1F53" w:rsidP="009D1F53">
      <w:pPr>
        <w:rPr>
          <w:sz w:val="22"/>
          <w:szCs w:val="22"/>
        </w:rPr>
      </w:pPr>
    </w:p>
    <w:p w:rsidR="009B704C" w:rsidRPr="00435A29" w:rsidRDefault="009B704C" w:rsidP="009D1F53">
      <w:pPr>
        <w:numPr>
          <w:ilvl w:val="0"/>
          <w:numId w:val="18"/>
        </w:numPr>
        <w:rPr>
          <w:b/>
          <w:sz w:val="22"/>
          <w:szCs w:val="22"/>
        </w:rPr>
      </w:pPr>
      <w:r w:rsidRPr="00435A29">
        <w:rPr>
          <w:b/>
          <w:sz w:val="22"/>
          <w:szCs w:val="22"/>
        </w:rPr>
        <w:t>Re-organization: Sub-Committee Appointments</w:t>
      </w:r>
      <w:r w:rsidR="00116B54">
        <w:rPr>
          <w:b/>
          <w:sz w:val="22"/>
          <w:szCs w:val="22"/>
        </w:rPr>
        <w:t xml:space="preserve"> - </w:t>
      </w:r>
      <w:r w:rsidR="00116B54">
        <w:rPr>
          <w:sz w:val="22"/>
          <w:szCs w:val="22"/>
        </w:rPr>
        <w:t xml:space="preserve"> Tabled</w:t>
      </w:r>
    </w:p>
    <w:p w:rsidR="009D1F53" w:rsidRPr="00435A29" w:rsidRDefault="009D1F53" w:rsidP="009D1F53">
      <w:pPr>
        <w:rPr>
          <w:b/>
          <w:sz w:val="22"/>
          <w:szCs w:val="22"/>
        </w:rPr>
      </w:pPr>
    </w:p>
    <w:p w:rsidR="006D4A49" w:rsidRDefault="009B704C" w:rsidP="009D1F53">
      <w:pPr>
        <w:numPr>
          <w:ilvl w:val="0"/>
          <w:numId w:val="18"/>
        </w:numPr>
        <w:rPr>
          <w:sz w:val="22"/>
          <w:szCs w:val="22"/>
        </w:rPr>
      </w:pPr>
      <w:r w:rsidRPr="006960E0">
        <w:rPr>
          <w:b/>
          <w:sz w:val="22"/>
          <w:szCs w:val="22"/>
        </w:rPr>
        <w:t>Chittenden Landing</w:t>
      </w:r>
      <w:r w:rsidR="00B70BA3">
        <w:rPr>
          <w:sz w:val="22"/>
          <w:szCs w:val="22"/>
        </w:rPr>
        <w:t xml:space="preserve"> – </w:t>
      </w:r>
    </w:p>
    <w:p w:rsidR="009B704C" w:rsidRDefault="00B70BA3" w:rsidP="00116B54">
      <w:pPr>
        <w:ind w:left="360"/>
        <w:rPr>
          <w:sz w:val="22"/>
          <w:szCs w:val="22"/>
        </w:rPr>
      </w:pPr>
      <w:r>
        <w:rPr>
          <w:sz w:val="22"/>
          <w:szCs w:val="22"/>
        </w:rPr>
        <w:t xml:space="preserve">Nancy Hemingway said that the </w:t>
      </w:r>
      <w:r w:rsidR="00C43DAE">
        <w:rPr>
          <w:sz w:val="22"/>
          <w:szCs w:val="22"/>
        </w:rPr>
        <w:t xml:space="preserve">ACOE approved the project and </w:t>
      </w:r>
      <w:r>
        <w:rPr>
          <w:sz w:val="22"/>
          <w:szCs w:val="22"/>
        </w:rPr>
        <w:t xml:space="preserve">didn’t require monitoring </w:t>
      </w:r>
      <w:r w:rsidR="00116B54">
        <w:rPr>
          <w:sz w:val="22"/>
          <w:szCs w:val="22"/>
        </w:rPr>
        <w:t xml:space="preserve">conditions </w:t>
      </w:r>
      <w:r>
        <w:rPr>
          <w:sz w:val="22"/>
          <w:szCs w:val="22"/>
        </w:rPr>
        <w:t xml:space="preserve">by the </w:t>
      </w:r>
      <w:r w:rsidR="00C43DAE">
        <w:rPr>
          <w:sz w:val="22"/>
          <w:szCs w:val="22"/>
        </w:rPr>
        <w:t>Wampanoag</w:t>
      </w:r>
      <w:r>
        <w:rPr>
          <w:sz w:val="22"/>
          <w:szCs w:val="22"/>
        </w:rPr>
        <w:t xml:space="preserve"> Tribe. </w:t>
      </w:r>
      <w:r w:rsidR="009B704C">
        <w:rPr>
          <w:sz w:val="22"/>
          <w:szCs w:val="22"/>
        </w:rPr>
        <w:t xml:space="preserve"> </w:t>
      </w:r>
      <w:r w:rsidR="00116B54">
        <w:rPr>
          <w:sz w:val="22"/>
          <w:szCs w:val="22"/>
        </w:rPr>
        <w:t>A m</w:t>
      </w:r>
      <w:r>
        <w:rPr>
          <w:sz w:val="22"/>
          <w:szCs w:val="22"/>
        </w:rPr>
        <w:t xml:space="preserve">eeting </w:t>
      </w:r>
      <w:r w:rsidR="00116B54">
        <w:rPr>
          <w:sz w:val="22"/>
          <w:szCs w:val="22"/>
        </w:rPr>
        <w:t xml:space="preserve">is </w:t>
      </w:r>
      <w:r w:rsidR="006D4A49">
        <w:rPr>
          <w:sz w:val="22"/>
          <w:szCs w:val="22"/>
        </w:rPr>
        <w:t>scheduled</w:t>
      </w:r>
      <w:r w:rsidR="00116B54">
        <w:rPr>
          <w:sz w:val="22"/>
          <w:szCs w:val="22"/>
        </w:rPr>
        <w:t xml:space="preserve"> on site w/ Keith Walo</w:t>
      </w:r>
      <w:r w:rsidR="006D4A49">
        <w:rPr>
          <w:sz w:val="22"/>
          <w:szCs w:val="22"/>
        </w:rPr>
        <w:t xml:space="preserve"> for 10/15 </w:t>
      </w:r>
      <w:r>
        <w:rPr>
          <w:sz w:val="22"/>
          <w:szCs w:val="22"/>
        </w:rPr>
        <w:t>at 9:30</w:t>
      </w:r>
      <w:r w:rsidR="00382105">
        <w:rPr>
          <w:sz w:val="22"/>
          <w:szCs w:val="22"/>
        </w:rPr>
        <w:t xml:space="preserve"> </w:t>
      </w:r>
      <w:r>
        <w:rPr>
          <w:sz w:val="22"/>
          <w:szCs w:val="22"/>
        </w:rPr>
        <w:t>am</w:t>
      </w:r>
      <w:r w:rsidR="006D4A49">
        <w:rPr>
          <w:sz w:val="22"/>
          <w:szCs w:val="22"/>
        </w:rPr>
        <w:t xml:space="preserve">.  </w:t>
      </w:r>
      <w:r>
        <w:rPr>
          <w:sz w:val="22"/>
          <w:szCs w:val="22"/>
        </w:rPr>
        <w:t>Jacobs will be visited after Chittend</w:t>
      </w:r>
      <w:r w:rsidR="00BF2764">
        <w:rPr>
          <w:sz w:val="22"/>
          <w:szCs w:val="22"/>
        </w:rPr>
        <w:t>e</w:t>
      </w:r>
      <w:r>
        <w:rPr>
          <w:sz w:val="22"/>
          <w:szCs w:val="22"/>
        </w:rPr>
        <w:t xml:space="preserve">n. </w:t>
      </w:r>
      <w:r w:rsidR="00382105">
        <w:rPr>
          <w:sz w:val="22"/>
          <w:szCs w:val="22"/>
        </w:rPr>
        <w:t>Ron Mott will replace the stakes in the corners</w:t>
      </w:r>
      <w:r w:rsidR="00116B54">
        <w:rPr>
          <w:sz w:val="22"/>
          <w:szCs w:val="22"/>
        </w:rPr>
        <w:t xml:space="preserve"> at Chittenden landing</w:t>
      </w:r>
      <w:r w:rsidR="00382105">
        <w:rPr>
          <w:sz w:val="22"/>
          <w:szCs w:val="22"/>
        </w:rPr>
        <w:t xml:space="preserve"> and verify the elevation. </w:t>
      </w:r>
    </w:p>
    <w:p w:rsidR="009D1F53" w:rsidRDefault="009D1F53" w:rsidP="009D1F53">
      <w:pPr>
        <w:rPr>
          <w:sz w:val="22"/>
          <w:szCs w:val="22"/>
        </w:rPr>
      </w:pPr>
    </w:p>
    <w:p w:rsidR="00382105" w:rsidRPr="006D4A49" w:rsidRDefault="009A3667" w:rsidP="006D4A49">
      <w:pPr>
        <w:numPr>
          <w:ilvl w:val="0"/>
          <w:numId w:val="18"/>
        </w:numPr>
        <w:rPr>
          <w:b/>
          <w:sz w:val="22"/>
          <w:szCs w:val="22"/>
        </w:rPr>
      </w:pPr>
      <w:r w:rsidRPr="00382105">
        <w:rPr>
          <w:b/>
          <w:sz w:val="22"/>
          <w:szCs w:val="22"/>
        </w:rPr>
        <w:t>Expand</w:t>
      </w:r>
      <w:r w:rsidR="00BB3BB6" w:rsidRPr="00382105">
        <w:rPr>
          <w:b/>
          <w:sz w:val="22"/>
          <w:szCs w:val="22"/>
        </w:rPr>
        <w:t xml:space="preserve"> Donovan and Jacobs</w:t>
      </w:r>
      <w:r w:rsidRPr="00382105">
        <w:rPr>
          <w:b/>
          <w:sz w:val="22"/>
          <w:szCs w:val="22"/>
        </w:rPr>
        <w:t xml:space="preserve"> Parking Area</w:t>
      </w:r>
      <w:r w:rsidR="00BB3BB6" w:rsidRPr="00382105">
        <w:rPr>
          <w:b/>
          <w:sz w:val="22"/>
          <w:szCs w:val="22"/>
        </w:rPr>
        <w:t>s</w:t>
      </w:r>
      <w:r w:rsidRPr="00382105">
        <w:rPr>
          <w:b/>
          <w:sz w:val="22"/>
          <w:szCs w:val="22"/>
        </w:rPr>
        <w:t xml:space="preserve"> </w:t>
      </w:r>
      <w:r w:rsidRPr="006D4A49">
        <w:rPr>
          <w:sz w:val="22"/>
          <w:szCs w:val="22"/>
        </w:rPr>
        <w:t xml:space="preserve">(Circuit/Pleasant St) </w:t>
      </w:r>
      <w:r w:rsidR="00BB3BB6" w:rsidRPr="006D4A49">
        <w:rPr>
          <w:sz w:val="22"/>
          <w:szCs w:val="22"/>
        </w:rPr>
        <w:t>(Jacobs Lane)</w:t>
      </w:r>
      <w:r w:rsidR="00611E7B" w:rsidRPr="006D4A49">
        <w:rPr>
          <w:sz w:val="22"/>
          <w:szCs w:val="22"/>
        </w:rPr>
        <w:t xml:space="preserve"> </w:t>
      </w:r>
      <w:r w:rsidRPr="006D4A49">
        <w:rPr>
          <w:sz w:val="22"/>
          <w:szCs w:val="22"/>
        </w:rPr>
        <w:t>–</w:t>
      </w:r>
    </w:p>
    <w:p w:rsidR="006D4A49" w:rsidRPr="00116B54" w:rsidRDefault="006D4A49" w:rsidP="00116B54">
      <w:pPr>
        <w:pStyle w:val="ListParagraph"/>
        <w:numPr>
          <w:ilvl w:val="0"/>
          <w:numId w:val="21"/>
        </w:numPr>
        <w:rPr>
          <w:sz w:val="22"/>
          <w:szCs w:val="22"/>
        </w:rPr>
      </w:pPr>
      <w:r w:rsidRPr="00116B54">
        <w:rPr>
          <w:b/>
          <w:sz w:val="22"/>
          <w:szCs w:val="22"/>
        </w:rPr>
        <w:t>Donovan</w:t>
      </w:r>
      <w:r w:rsidRPr="00116B54">
        <w:rPr>
          <w:sz w:val="22"/>
          <w:szCs w:val="22"/>
        </w:rPr>
        <w:t xml:space="preserve"> -</w:t>
      </w:r>
    </w:p>
    <w:p w:rsidR="00116B54" w:rsidRDefault="006960E0" w:rsidP="006960E0">
      <w:pPr>
        <w:ind w:left="360"/>
        <w:rPr>
          <w:sz w:val="22"/>
          <w:szCs w:val="22"/>
        </w:rPr>
      </w:pPr>
      <w:r>
        <w:rPr>
          <w:sz w:val="22"/>
          <w:szCs w:val="22"/>
        </w:rPr>
        <w:t xml:space="preserve">Ron Mott explained the project </w:t>
      </w:r>
      <w:r w:rsidR="00611E7B">
        <w:rPr>
          <w:sz w:val="22"/>
          <w:szCs w:val="22"/>
        </w:rPr>
        <w:t xml:space="preserve">plan </w:t>
      </w:r>
      <w:r>
        <w:rPr>
          <w:sz w:val="22"/>
          <w:szCs w:val="22"/>
        </w:rPr>
        <w:t>for enlarging the parking area at Donovan</w:t>
      </w:r>
      <w:r w:rsidR="00382105">
        <w:rPr>
          <w:sz w:val="22"/>
          <w:szCs w:val="22"/>
        </w:rPr>
        <w:t xml:space="preserve">. </w:t>
      </w:r>
    </w:p>
    <w:p w:rsidR="00116B54" w:rsidRDefault="00382105" w:rsidP="00116B54">
      <w:pPr>
        <w:pStyle w:val="ListParagraph"/>
        <w:numPr>
          <w:ilvl w:val="0"/>
          <w:numId w:val="21"/>
        </w:numPr>
        <w:rPr>
          <w:sz w:val="22"/>
          <w:szCs w:val="22"/>
        </w:rPr>
      </w:pPr>
      <w:r w:rsidRPr="00116B54">
        <w:rPr>
          <w:sz w:val="22"/>
          <w:szCs w:val="22"/>
        </w:rPr>
        <w:t>T</w:t>
      </w:r>
      <w:r w:rsidR="00C43DAE" w:rsidRPr="00116B54">
        <w:rPr>
          <w:sz w:val="22"/>
          <w:szCs w:val="22"/>
        </w:rPr>
        <w:t>here</w:t>
      </w:r>
      <w:r w:rsidR="006960E0" w:rsidRPr="00116B54">
        <w:rPr>
          <w:sz w:val="22"/>
          <w:szCs w:val="22"/>
        </w:rPr>
        <w:t xml:space="preserve"> will be 11</w:t>
      </w:r>
      <w:r w:rsidRPr="00116B54">
        <w:rPr>
          <w:sz w:val="22"/>
          <w:szCs w:val="22"/>
        </w:rPr>
        <w:t>-12</w:t>
      </w:r>
      <w:r w:rsidR="006960E0" w:rsidRPr="00116B54">
        <w:rPr>
          <w:sz w:val="22"/>
          <w:szCs w:val="22"/>
        </w:rPr>
        <w:t xml:space="preserve"> trees removed</w:t>
      </w:r>
      <w:r w:rsidR="00116B54">
        <w:rPr>
          <w:sz w:val="22"/>
          <w:szCs w:val="22"/>
        </w:rPr>
        <w:t xml:space="preserve"> and de-stumped.</w:t>
      </w:r>
    </w:p>
    <w:p w:rsidR="00116B54" w:rsidRDefault="00382105" w:rsidP="00116B54">
      <w:pPr>
        <w:pStyle w:val="ListParagraph"/>
        <w:numPr>
          <w:ilvl w:val="0"/>
          <w:numId w:val="21"/>
        </w:numPr>
        <w:rPr>
          <w:sz w:val="22"/>
          <w:szCs w:val="22"/>
        </w:rPr>
      </w:pPr>
      <w:r w:rsidRPr="00116B54">
        <w:rPr>
          <w:sz w:val="22"/>
          <w:szCs w:val="22"/>
        </w:rPr>
        <w:t>Install</w:t>
      </w:r>
      <w:r w:rsidR="00116B54">
        <w:rPr>
          <w:sz w:val="22"/>
          <w:szCs w:val="22"/>
        </w:rPr>
        <w:t>ation of</w:t>
      </w:r>
      <w:r w:rsidRPr="00116B54">
        <w:rPr>
          <w:sz w:val="22"/>
          <w:szCs w:val="22"/>
        </w:rPr>
        <w:t xml:space="preserve"> </w:t>
      </w:r>
      <w:r w:rsidR="006960E0" w:rsidRPr="00116B54">
        <w:rPr>
          <w:sz w:val="22"/>
          <w:szCs w:val="22"/>
        </w:rPr>
        <w:t>8-10” of crushed gravel</w:t>
      </w:r>
      <w:r w:rsidR="00116B54">
        <w:rPr>
          <w:sz w:val="22"/>
          <w:szCs w:val="22"/>
        </w:rPr>
        <w:t xml:space="preserve"> run</w:t>
      </w:r>
      <w:r w:rsidR="006960E0" w:rsidRPr="00116B54">
        <w:rPr>
          <w:sz w:val="22"/>
          <w:szCs w:val="22"/>
        </w:rPr>
        <w:t xml:space="preserve">. </w:t>
      </w:r>
    </w:p>
    <w:p w:rsidR="00116B54" w:rsidRDefault="00C43DAE" w:rsidP="00116B54">
      <w:pPr>
        <w:pStyle w:val="ListParagraph"/>
        <w:numPr>
          <w:ilvl w:val="0"/>
          <w:numId w:val="21"/>
        </w:numPr>
        <w:rPr>
          <w:sz w:val="22"/>
          <w:szCs w:val="22"/>
        </w:rPr>
      </w:pPr>
      <w:r w:rsidRPr="00116B54">
        <w:rPr>
          <w:sz w:val="22"/>
          <w:szCs w:val="22"/>
        </w:rPr>
        <w:t>Grading</w:t>
      </w:r>
      <w:r w:rsidR="006960E0" w:rsidRPr="00116B54">
        <w:rPr>
          <w:sz w:val="22"/>
          <w:szCs w:val="22"/>
        </w:rPr>
        <w:t xml:space="preserve"> </w:t>
      </w:r>
      <w:r w:rsidRPr="00116B54">
        <w:rPr>
          <w:sz w:val="22"/>
          <w:szCs w:val="22"/>
        </w:rPr>
        <w:t>of 60’</w:t>
      </w:r>
      <w:r w:rsidR="006960E0" w:rsidRPr="00116B54">
        <w:rPr>
          <w:sz w:val="22"/>
          <w:szCs w:val="22"/>
        </w:rPr>
        <w:t xml:space="preserve"> x</w:t>
      </w:r>
      <w:r w:rsidR="00116B54">
        <w:rPr>
          <w:sz w:val="22"/>
          <w:szCs w:val="22"/>
        </w:rPr>
        <w:t xml:space="preserve"> 110’ area for proper drainage.</w:t>
      </w:r>
    </w:p>
    <w:p w:rsidR="00116B54" w:rsidRDefault="00382105" w:rsidP="00116B54">
      <w:pPr>
        <w:pStyle w:val="ListParagraph"/>
        <w:numPr>
          <w:ilvl w:val="0"/>
          <w:numId w:val="21"/>
        </w:numPr>
        <w:rPr>
          <w:sz w:val="22"/>
          <w:szCs w:val="22"/>
        </w:rPr>
      </w:pPr>
      <w:r w:rsidRPr="00116B54">
        <w:rPr>
          <w:sz w:val="22"/>
          <w:szCs w:val="22"/>
        </w:rPr>
        <w:t>Border of woodchips will be placed around edges to define the parking area.</w:t>
      </w:r>
      <w:r w:rsidR="00611E7B" w:rsidRPr="00116B54">
        <w:rPr>
          <w:sz w:val="22"/>
          <w:szCs w:val="22"/>
        </w:rPr>
        <w:t xml:space="preserve"> </w:t>
      </w:r>
    </w:p>
    <w:p w:rsidR="00116B54" w:rsidRDefault="00611E7B" w:rsidP="00116B54">
      <w:pPr>
        <w:pStyle w:val="ListParagraph"/>
        <w:numPr>
          <w:ilvl w:val="0"/>
          <w:numId w:val="21"/>
        </w:numPr>
        <w:rPr>
          <w:sz w:val="22"/>
          <w:szCs w:val="22"/>
        </w:rPr>
      </w:pPr>
      <w:r w:rsidRPr="00116B54">
        <w:rPr>
          <w:sz w:val="22"/>
          <w:szCs w:val="22"/>
        </w:rPr>
        <w:t xml:space="preserve">This should allow for parking of 10-14 cars. </w:t>
      </w:r>
    </w:p>
    <w:p w:rsidR="00116B54" w:rsidRDefault="006960E0" w:rsidP="00116B54">
      <w:pPr>
        <w:pStyle w:val="ListParagraph"/>
        <w:numPr>
          <w:ilvl w:val="0"/>
          <w:numId w:val="21"/>
        </w:numPr>
        <w:rPr>
          <w:sz w:val="22"/>
          <w:szCs w:val="22"/>
        </w:rPr>
      </w:pPr>
      <w:r w:rsidRPr="00116B54">
        <w:rPr>
          <w:sz w:val="22"/>
          <w:szCs w:val="22"/>
        </w:rPr>
        <w:t>Parking sign will be installed</w:t>
      </w:r>
      <w:r w:rsidR="00382105" w:rsidRPr="00116B54">
        <w:rPr>
          <w:sz w:val="22"/>
          <w:szCs w:val="22"/>
        </w:rPr>
        <w:t xml:space="preserve"> (previously approved)</w:t>
      </w:r>
      <w:r w:rsidRPr="00116B54">
        <w:rPr>
          <w:sz w:val="22"/>
          <w:szCs w:val="22"/>
        </w:rPr>
        <w:t xml:space="preserve">. </w:t>
      </w:r>
    </w:p>
    <w:p w:rsidR="00611E7B" w:rsidRPr="00116B54" w:rsidRDefault="006960E0" w:rsidP="00116B54">
      <w:pPr>
        <w:pStyle w:val="ListParagraph"/>
        <w:numPr>
          <w:ilvl w:val="0"/>
          <w:numId w:val="21"/>
        </w:numPr>
        <w:rPr>
          <w:sz w:val="22"/>
          <w:szCs w:val="22"/>
        </w:rPr>
      </w:pPr>
      <w:r w:rsidRPr="00116B54">
        <w:rPr>
          <w:sz w:val="22"/>
          <w:szCs w:val="22"/>
        </w:rPr>
        <w:t>The project is outside the 100’ buffer zone.</w:t>
      </w:r>
      <w:r w:rsidR="00BF2764" w:rsidRPr="00116B54">
        <w:rPr>
          <w:sz w:val="22"/>
          <w:szCs w:val="22"/>
        </w:rPr>
        <w:t xml:space="preserve"> </w:t>
      </w:r>
    </w:p>
    <w:p w:rsidR="005943A8" w:rsidRDefault="00BF2764" w:rsidP="00116B54">
      <w:pPr>
        <w:pStyle w:val="ListParagraph"/>
        <w:numPr>
          <w:ilvl w:val="0"/>
          <w:numId w:val="21"/>
        </w:numPr>
        <w:rPr>
          <w:sz w:val="22"/>
          <w:szCs w:val="22"/>
        </w:rPr>
      </w:pPr>
      <w:r w:rsidRPr="00116B54">
        <w:rPr>
          <w:sz w:val="22"/>
          <w:szCs w:val="22"/>
        </w:rPr>
        <w:lastRenderedPageBreak/>
        <w:t xml:space="preserve">Six bids were requested, two were received. </w:t>
      </w:r>
      <w:r w:rsidR="006960E0" w:rsidRPr="00116B54">
        <w:rPr>
          <w:sz w:val="22"/>
          <w:szCs w:val="22"/>
        </w:rPr>
        <w:t xml:space="preserve"> There is a high bid of $14,990</w:t>
      </w:r>
      <w:r w:rsidR="00611E7B" w:rsidRPr="00116B54">
        <w:rPr>
          <w:sz w:val="22"/>
          <w:szCs w:val="22"/>
        </w:rPr>
        <w:t xml:space="preserve"> – American Excavation</w:t>
      </w:r>
      <w:r w:rsidR="006960E0" w:rsidRPr="00116B54">
        <w:rPr>
          <w:sz w:val="22"/>
          <w:szCs w:val="22"/>
        </w:rPr>
        <w:t>,</w:t>
      </w:r>
      <w:r w:rsidR="005943A8">
        <w:rPr>
          <w:sz w:val="22"/>
          <w:szCs w:val="22"/>
        </w:rPr>
        <w:t xml:space="preserve"> and a</w:t>
      </w:r>
      <w:r w:rsidR="006960E0" w:rsidRPr="00116B54">
        <w:rPr>
          <w:sz w:val="22"/>
          <w:szCs w:val="22"/>
        </w:rPr>
        <w:t xml:space="preserve"> low bid $12,600</w:t>
      </w:r>
      <w:r w:rsidR="00611E7B" w:rsidRPr="00116B54">
        <w:rPr>
          <w:sz w:val="22"/>
          <w:szCs w:val="22"/>
        </w:rPr>
        <w:t xml:space="preserve">- </w:t>
      </w:r>
      <w:r w:rsidR="00075406" w:rsidRPr="00116B54">
        <w:rPr>
          <w:sz w:val="22"/>
          <w:szCs w:val="22"/>
        </w:rPr>
        <w:t>Pilgrim</w:t>
      </w:r>
      <w:r w:rsidR="00611E7B" w:rsidRPr="00116B54">
        <w:rPr>
          <w:sz w:val="22"/>
          <w:szCs w:val="22"/>
        </w:rPr>
        <w:t xml:space="preserve"> Paving</w:t>
      </w:r>
      <w:r w:rsidR="006960E0" w:rsidRPr="00116B54">
        <w:rPr>
          <w:sz w:val="22"/>
          <w:szCs w:val="22"/>
        </w:rPr>
        <w:t xml:space="preserve">. </w:t>
      </w:r>
    </w:p>
    <w:p w:rsidR="005943A8" w:rsidRDefault="00611E7B" w:rsidP="00116B54">
      <w:pPr>
        <w:pStyle w:val="ListParagraph"/>
        <w:numPr>
          <w:ilvl w:val="0"/>
          <w:numId w:val="21"/>
        </w:numPr>
        <w:rPr>
          <w:sz w:val="22"/>
          <w:szCs w:val="22"/>
        </w:rPr>
      </w:pPr>
      <w:r w:rsidRPr="00116B54">
        <w:rPr>
          <w:sz w:val="22"/>
          <w:szCs w:val="22"/>
        </w:rPr>
        <w:t>There will be an a</w:t>
      </w:r>
      <w:r w:rsidR="005943A8">
        <w:rPr>
          <w:sz w:val="22"/>
          <w:szCs w:val="22"/>
        </w:rPr>
        <w:t>ddition</w:t>
      </w:r>
      <w:r w:rsidR="006960E0" w:rsidRPr="00116B54">
        <w:rPr>
          <w:sz w:val="22"/>
          <w:szCs w:val="22"/>
        </w:rPr>
        <w:t xml:space="preserve"> </w:t>
      </w:r>
      <w:r w:rsidR="00C17BF6" w:rsidRPr="00116B54">
        <w:rPr>
          <w:sz w:val="22"/>
          <w:szCs w:val="22"/>
        </w:rPr>
        <w:t xml:space="preserve">of </w:t>
      </w:r>
      <w:r w:rsidR="00C17BF6">
        <w:rPr>
          <w:sz w:val="22"/>
          <w:szCs w:val="22"/>
        </w:rPr>
        <w:t>a</w:t>
      </w:r>
      <w:r w:rsidR="005943A8">
        <w:rPr>
          <w:sz w:val="22"/>
          <w:szCs w:val="22"/>
        </w:rPr>
        <w:t xml:space="preserve"> </w:t>
      </w:r>
      <w:r w:rsidR="006960E0" w:rsidRPr="00116B54">
        <w:rPr>
          <w:sz w:val="22"/>
          <w:szCs w:val="22"/>
        </w:rPr>
        <w:t>picnic table</w:t>
      </w:r>
      <w:r w:rsidRPr="00116B54">
        <w:rPr>
          <w:sz w:val="22"/>
          <w:szCs w:val="22"/>
        </w:rPr>
        <w:t xml:space="preserve">. </w:t>
      </w:r>
    </w:p>
    <w:p w:rsidR="005943A8" w:rsidRDefault="00611E7B" w:rsidP="005943A8">
      <w:pPr>
        <w:pStyle w:val="ListParagraph"/>
        <w:numPr>
          <w:ilvl w:val="0"/>
          <w:numId w:val="21"/>
        </w:numPr>
        <w:rPr>
          <w:sz w:val="22"/>
          <w:szCs w:val="22"/>
        </w:rPr>
      </w:pPr>
      <w:r w:rsidRPr="00116B54">
        <w:rPr>
          <w:sz w:val="22"/>
          <w:szCs w:val="22"/>
        </w:rPr>
        <w:t xml:space="preserve">He will add </w:t>
      </w:r>
      <w:r w:rsidR="006960E0" w:rsidRPr="00116B54">
        <w:rPr>
          <w:sz w:val="22"/>
          <w:szCs w:val="22"/>
        </w:rPr>
        <w:t xml:space="preserve">about </w:t>
      </w:r>
      <w:r w:rsidRPr="00116B54">
        <w:rPr>
          <w:sz w:val="22"/>
          <w:szCs w:val="22"/>
        </w:rPr>
        <w:t xml:space="preserve">(20%) </w:t>
      </w:r>
      <w:r w:rsidR="006960E0" w:rsidRPr="00116B54">
        <w:rPr>
          <w:sz w:val="22"/>
          <w:szCs w:val="22"/>
        </w:rPr>
        <w:t>$13</w:t>
      </w:r>
      <w:r w:rsidRPr="00116B54">
        <w:rPr>
          <w:sz w:val="22"/>
          <w:szCs w:val="22"/>
        </w:rPr>
        <w:t>K</w:t>
      </w:r>
      <w:r w:rsidR="006960E0" w:rsidRPr="00116B54">
        <w:rPr>
          <w:sz w:val="22"/>
          <w:szCs w:val="22"/>
        </w:rPr>
        <w:t xml:space="preserve"> for unknown</w:t>
      </w:r>
      <w:r w:rsidRPr="00116B54">
        <w:rPr>
          <w:sz w:val="22"/>
          <w:szCs w:val="22"/>
        </w:rPr>
        <w:t xml:space="preserve"> additional work. </w:t>
      </w:r>
    </w:p>
    <w:p w:rsidR="006960E0" w:rsidRDefault="00611E7B" w:rsidP="005943A8">
      <w:pPr>
        <w:pStyle w:val="ListParagraph"/>
        <w:numPr>
          <w:ilvl w:val="0"/>
          <w:numId w:val="21"/>
        </w:numPr>
        <w:rPr>
          <w:sz w:val="22"/>
          <w:szCs w:val="22"/>
        </w:rPr>
      </w:pPr>
      <w:r w:rsidRPr="005943A8">
        <w:rPr>
          <w:sz w:val="22"/>
          <w:szCs w:val="22"/>
        </w:rPr>
        <w:t xml:space="preserve">$1k </w:t>
      </w:r>
      <w:r w:rsidR="006960E0" w:rsidRPr="005943A8">
        <w:rPr>
          <w:sz w:val="22"/>
          <w:szCs w:val="22"/>
        </w:rPr>
        <w:t>will be requested</w:t>
      </w:r>
      <w:r w:rsidRPr="005943A8">
        <w:rPr>
          <w:sz w:val="22"/>
          <w:szCs w:val="22"/>
        </w:rPr>
        <w:t xml:space="preserve"> of the Pathway Commission</w:t>
      </w:r>
      <w:r w:rsidR="005943A8">
        <w:rPr>
          <w:sz w:val="22"/>
          <w:szCs w:val="22"/>
        </w:rPr>
        <w:t xml:space="preserve">. They will be asked to do handle </w:t>
      </w:r>
      <w:r w:rsidR="006960E0" w:rsidRPr="005943A8">
        <w:rPr>
          <w:sz w:val="22"/>
          <w:szCs w:val="22"/>
        </w:rPr>
        <w:t>the walkway</w:t>
      </w:r>
      <w:r w:rsidR="005943A8">
        <w:rPr>
          <w:sz w:val="22"/>
          <w:szCs w:val="22"/>
        </w:rPr>
        <w:t xml:space="preserve"> between the parking area and the bikepath</w:t>
      </w:r>
      <w:r w:rsidR="006960E0" w:rsidRPr="005943A8">
        <w:rPr>
          <w:sz w:val="22"/>
          <w:szCs w:val="22"/>
        </w:rPr>
        <w:t xml:space="preserve">. They will be using packed heavy graded material so that the project is ADA compliant. </w:t>
      </w:r>
    </w:p>
    <w:p w:rsidR="005943A8" w:rsidRPr="005943A8" w:rsidRDefault="005943A8" w:rsidP="005943A8">
      <w:pPr>
        <w:ind w:left="360"/>
        <w:rPr>
          <w:sz w:val="22"/>
          <w:szCs w:val="22"/>
        </w:rPr>
      </w:pPr>
    </w:p>
    <w:p w:rsidR="00435A29" w:rsidRDefault="006960E0" w:rsidP="00435A29">
      <w:pPr>
        <w:ind w:left="360"/>
        <w:rPr>
          <w:sz w:val="22"/>
          <w:szCs w:val="22"/>
        </w:rPr>
      </w:pPr>
      <w:r>
        <w:rPr>
          <w:sz w:val="22"/>
          <w:szCs w:val="22"/>
        </w:rPr>
        <w:t>Ron Mott will</w:t>
      </w:r>
      <w:r w:rsidR="005943A8">
        <w:rPr>
          <w:sz w:val="22"/>
          <w:szCs w:val="22"/>
        </w:rPr>
        <w:t xml:space="preserve"> present the project</w:t>
      </w:r>
      <w:r>
        <w:rPr>
          <w:sz w:val="22"/>
          <w:szCs w:val="22"/>
        </w:rPr>
        <w:t xml:space="preserve"> to CPC </w:t>
      </w:r>
      <w:r w:rsidR="005943A8">
        <w:rPr>
          <w:sz w:val="22"/>
          <w:szCs w:val="22"/>
        </w:rPr>
        <w:t>requesting</w:t>
      </w:r>
      <w:r>
        <w:rPr>
          <w:sz w:val="22"/>
          <w:szCs w:val="22"/>
        </w:rPr>
        <w:t xml:space="preserve"> full funding</w:t>
      </w:r>
      <w:r w:rsidR="005943A8">
        <w:rPr>
          <w:sz w:val="22"/>
          <w:szCs w:val="22"/>
        </w:rPr>
        <w:t>.  He will also ask Paul Folsham to help with</w:t>
      </w:r>
      <w:r>
        <w:rPr>
          <w:sz w:val="22"/>
          <w:szCs w:val="22"/>
        </w:rPr>
        <w:t xml:space="preserve"> the parking lot project</w:t>
      </w:r>
      <w:r w:rsidR="005943A8">
        <w:rPr>
          <w:sz w:val="22"/>
          <w:szCs w:val="22"/>
        </w:rPr>
        <w:t xml:space="preserve"> and may be able to reduce the cost and return some of the funding</w:t>
      </w:r>
      <w:r>
        <w:rPr>
          <w:sz w:val="22"/>
          <w:szCs w:val="22"/>
        </w:rPr>
        <w:t>.</w:t>
      </w:r>
    </w:p>
    <w:p w:rsidR="005943A8" w:rsidRDefault="005943A8" w:rsidP="00435A29">
      <w:pPr>
        <w:ind w:left="360"/>
        <w:rPr>
          <w:sz w:val="22"/>
          <w:szCs w:val="22"/>
        </w:rPr>
      </w:pPr>
    </w:p>
    <w:p w:rsidR="006960E0" w:rsidRDefault="005943A8" w:rsidP="005943A8">
      <w:pPr>
        <w:ind w:left="360"/>
        <w:rPr>
          <w:sz w:val="22"/>
          <w:szCs w:val="22"/>
        </w:rPr>
      </w:pPr>
      <w:r>
        <w:rPr>
          <w:sz w:val="22"/>
          <w:szCs w:val="22"/>
        </w:rPr>
        <w:t xml:space="preserve">Permitting needs were discussed, </w:t>
      </w:r>
      <w:r w:rsidR="00BF2764">
        <w:rPr>
          <w:sz w:val="22"/>
          <w:szCs w:val="22"/>
        </w:rPr>
        <w:t>Nancy Hemingway said that we should file an RDA and</w:t>
      </w:r>
      <w:r w:rsidR="006D4A49">
        <w:rPr>
          <w:sz w:val="22"/>
          <w:szCs w:val="22"/>
        </w:rPr>
        <w:t xml:space="preserve"> that</w:t>
      </w:r>
      <w:r>
        <w:rPr>
          <w:sz w:val="22"/>
          <w:szCs w:val="22"/>
        </w:rPr>
        <w:t xml:space="preserve"> </w:t>
      </w:r>
      <w:r w:rsidR="00BF2764">
        <w:rPr>
          <w:sz w:val="22"/>
          <w:szCs w:val="22"/>
        </w:rPr>
        <w:t>formal delineation is not required</w:t>
      </w:r>
      <w:r>
        <w:rPr>
          <w:sz w:val="22"/>
          <w:szCs w:val="22"/>
        </w:rPr>
        <w:t xml:space="preserve"> if it can be shown that all work is clearly outside the 100 foot buffer</w:t>
      </w:r>
      <w:r w:rsidR="00BF2764">
        <w:rPr>
          <w:sz w:val="22"/>
          <w:szCs w:val="22"/>
        </w:rPr>
        <w:t xml:space="preserve">. </w:t>
      </w:r>
    </w:p>
    <w:p w:rsidR="005943A8" w:rsidRDefault="005943A8" w:rsidP="005943A8">
      <w:pPr>
        <w:ind w:left="360"/>
        <w:rPr>
          <w:sz w:val="22"/>
          <w:szCs w:val="22"/>
        </w:rPr>
      </w:pPr>
    </w:p>
    <w:p w:rsidR="006960E0" w:rsidRDefault="006960E0" w:rsidP="006D4A49">
      <w:pPr>
        <w:ind w:left="360"/>
        <w:rPr>
          <w:sz w:val="22"/>
          <w:szCs w:val="22"/>
        </w:rPr>
      </w:pPr>
      <w:r w:rsidRPr="00165C51">
        <w:rPr>
          <w:b/>
          <w:sz w:val="22"/>
          <w:szCs w:val="22"/>
        </w:rPr>
        <w:t>Motion</w:t>
      </w:r>
      <w:r>
        <w:rPr>
          <w:sz w:val="22"/>
          <w:szCs w:val="22"/>
        </w:rPr>
        <w:t xml:space="preserve">: </w:t>
      </w:r>
      <w:r w:rsidR="00BF2764">
        <w:rPr>
          <w:sz w:val="22"/>
          <w:szCs w:val="22"/>
        </w:rPr>
        <w:t>Bob Woodill moved to</w:t>
      </w:r>
      <w:r w:rsidR="00165C51">
        <w:rPr>
          <w:sz w:val="22"/>
          <w:szCs w:val="22"/>
        </w:rPr>
        <w:t xml:space="preserve"> approve</w:t>
      </w:r>
      <w:r w:rsidR="00BF2764">
        <w:rPr>
          <w:sz w:val="22"/>
          <w:szCs w:val="22"/>
        </w:rPr>
        <w:t xml:space="preserve"> </w:t>
      </w:r>
      <w:r w:rsidR="00165C51">
        <w:rPr>
          <w:sz w:val="22"/>
          <w:szCs w:val="22"/>
        </w:rPr>
        <w:t xml:space="preserve">Ron Mott </w:t>
      </w:r>
      <w:r w:rsidR="00BF2764">
        <w:rPr>
          <w:sz w:val="22"/>
          <w:szCs w:val="22"/>
        </w:rPr>
        <w:t>go</w:t>
      </w:r>
      <w:r w:rsidR="00165C51">
        <w:rPr>
          <w:sz w:val="22"/>
          <w:szCs w:val="22"/>
        </w:rPr>
        <w:t>ing</w:t>
      </w:r>
      <w:r w:rsidR="00BF2764">
        <w:rPr>
          <w:sz w:val="22"/>
          <w:szCs w:val="22"/>
        </w:rPr>
        <w:t xml:space="preserve"> to CPC to request $17,230 for Donovan parking </w:t>
      </w:r>
      <w:r w:rsidR="00165C51">
        <w:rPr>
          <w:sz w:val="22"/>
          <w:szCs w:val="22"/>
        </w:rPr>
        <w:t xml:space="preserve">lot </w:t>
      </w:r>
      <w:r w:rsidR="00BF2764">
        <w:rPr>
          <w:sz w:val="22"/>
          <w:szCs w:val="22"/>
        </w:rPr>
        <w:t>rehabilitation.</w:t>
      </w:r>
    </w:p>
    <w:p w:rsidR="00BF2764" w:rsidRDefault="00BF2764" w:rsidP="006960E0">
      <w:pPr>
        <w:ind w:left="360"/>
        <w:rPr>
          <w:sz w:val="22"/>
          <w:szCs w:val="22"/>
        </w:rPr>
      </w:pPr>
      <w:r w:rsidRPr="00165C51">
        <w:rPr>
          <w:b/>
          <w:sz w:val="22"/>
          <w:szCs w:val="22"/>
        </w:rPr>
        <w:t>Second</w:t>
      </w:r>
      <w:r>
        <w:rPr>
          <w:sz w:val="22"/>
          <w:szCs w:val="22"/>
        </w:rPr>
        <w:t>: Lori Hillstrand</w:t>
      </w:r>
      <w:r w:rsidR="00165C51">
        <w:rPr>
          <w:sz w:val="22"/>
          <w:szCs w:val="22"/>
        </w:rPr>
        <w:tab/>
      </w:r>
      <w:r w:rsidR="00165C51">
        <w:rPr>
          <w:sz w:val="22"/>
          <w:szCs w:val="22"/>
        </w:rPr>
        <w:tab/>
      </w:r>
      <w:r w:rsidR="00165C51">
        <w:rPr>
          <w:sz w:val="22"/>
          <w:szCs w:val="22"/>
        </w:rPr>
        <w:tab/>
      </w:r>
      <w:r w:rsidR="00165C51" w:rsidRPr="00165C51">
        <w:rPr>
          <w:b/>
          <w:sz w:val="22"/>
          <w:szCs w:val="22"/>
        </w:rPr>
        <w:t>In Favor</w:t>
      </w:r>
      <w:r w:rsidR="00165C51">
        <w:rPr>
          <w:sz w:val="22"/>
          <w:szCs w:val="22"/>
        </w:rPr>
        <w:t>:  All</w:t>
      </w:r>
      <w:r w:rsidR="005943A8">
        <w:rPr>
          <w:sz w:val="22"/>
          <w:szCs w:val="22"/>
        </w:rPr>
        <w:t xml:space="preserve"> </w:t>
      </w:r>
      <w:r w:rsidR="005943A8">
        <w:rPr>
          <w:bCs/>
        </w:rPr>
        <w:t xml:space="preserve">(5, M.W-s, LH, BH, RW, RM)                           </w:t>
      </w:r>
    </w:p>
    <w:p w:rsidR="00BF2764" w:rsidRDefault="00165C51" w:rsidP="00165C51">
      <w:pPr>
        <w:ind w:left="360"/>
        <w:rPr>
          <w:sz w:val="22"/>
          <w:szCs w:val="22"/>
        </w:rPr>
      </w:pPr>
      <w:r>
        <w:rPr>
          <w:b/>
          <w:sz w:val="22"/>
          <w:szCs w:val="22"/>
        </w:rPr>
        <w:t xml:space="preserve">Motion </w:t>
      </w:r>
      <w:r w:rsidR="000A43A4">
        <w:rPr>
          <w:b/>
          <w:sz w:val="22"/>
          <w:szCs w:val="22"/>
        </w:rPr>
        <w:t>pass</w:t>
      </w:r>
      <w:r>
        <w:rPr>
          <w:b/>
          <w:sz w:val="22"/>
          <w:szCs w:val="22"/>
        </w:rPr>
        <w:t>ed</w:t>
      </w:r>
      <w:r w:rsidRPr="00165C51">
        <w:rPr>
          <w:sz w:val="22"/>
          <w:szCs w:val="22"/>
        </w:rPr>
        <w:t>.</w:t>
      </w:r>
    </w:p>
    <w:p w:rsidR="00BF2764" w:rsidRDefault="00BF2764" w:rsidP="006960E0">
      <w:pPr>
        <w:ind w:left="360"/>
        <w:rPr>
          <w:sz w:val="22"/>
          <w:szCs w:val="22"/>
        </w:rPr>
      </w:pPr>
    </w:p>
    <w:p w:rsidR="00165C51" w:rsidRDefault="00C43DAE" w:rsidP="006960E0">
      <w:pPr>
        <w:ind w:left="360"/>
        <w:rPr>
          <w:sz w:val="22"/>
          <w:szCs w:val="22"/>
        </w:rPr>
      </w:pPr>
      <w:r w:rsidRPr="00165C51">
        <w:rPr>
          <w:b/>
          <w:sz w:val="22"/>
          <w:szCs w:val="22"/>
        </w:rPr>
        <w:t>Jacobs’s</w:t>
      </w:r>
      <w:r w:rsidR="00BF2764" w:rsidRPr="00165C51">
        <w:rPr>
          <w:b/>
          <w:sz w:val="22"/>
          <w:szCs w:val="22"/>
        </w:rPr>
        <w:t xml:space="preserve"> pond parking lot</w:t>
      </w:r>
      <w:r w:rsidR="00BF2764">
        <w:rPr>
          <w:sz w:val="22"/>
          <w:szCs w:val="22"/>
        </w:rPr>
        <w:t xml:space="preserve"> – </w:t>
      </w:r>
    </w:p>
    <w:p w:rsidR="005943A8" w:rsidRDefault="00BF2764" w:rsidP="006960E0">
      <w:pPr>
        <w:ind w:left="360"/>
        <w:rPr>
          <w:sz w:val="22"/>
          <w:szCs w:val="22"/>
        </w:rPr>
      </w:pPr>
      <w:r>
        <w:rPr>
          <w:sz w:val="22"/>
          <w:szCs w:val="22"/>
        </w:rPr>
        <w:t>B</w:t>
      </w:r>
      <w:r w:rsidR="005943A8">
        <w:rPr>
          <w:sz w:val="22"/>
          <w:szCs w:val="22"/>
        </w:rPr>
        <w:t>ob</w:t>
      </w:r>
      <w:r>
        <w:rPr>
          <w:sz w:val="22"/>
          <w:szCs w:val="22"/>
        </w:rPr>
        <w:t xml:space="preserve"> Woodill </w:t>
      </w:r>
      <w:r w:rsidR="00165C51">
        <w:rPr>
          <w:sz w:val="22"/>
          <w:szCs w:val="22"/>
        </w:rPr>
        <w:t xml:space="preserve">explained the project </w:t>
      </w:r>
      <w:r w:rsidR="000A43A4">
        <w:rPr>
          <w:sz w:val="22"/>
          <w:szCs w:val="22"/>
        </w:rPr>
        <w:t xml:space="preserve">– </w:t>
      </w:r>
    </w:p>
    <w:p w:rsidR="005943A8" w:rsidRDefault="000A43A4" w:rsidP="005943A8">
      <w:pPr>
        <w:pStyle w:val="ListParagraph"/>
        <w:numPr>
          <w:ilvl w:val="0"/>
          <w:numId w:val="22"/>
        </w:numPr>
        <w:rPr>
          <w:sz w:val="22"/>
          <w:szCs w:val="22"/>
        </w:rPr>
      </w:pPr>
      <w:r w:rsidRPr="005943A8">
        <w:rPr>
          <w:sz w:val="22"/>
          <w:szCs w:val="22"/>
        </w:rPr>
        <w:t xml:space="preserve">40% expansion of Jacob’s Pond Parking lot </w:t>
      </w:r>
      <w:r w:rsidR="005943A8">
        <w:rPr>
          <w:sz w:val="22"/>
          <w:szCs w:val="22"/>
        </w:rPr>
        <w:t>–</w:t>
      </w:r>
      <w:r w:rsidR="00165C51" w:rsidRPr="005943A8">
        <w:rPr>
          <w:sz w:val="22"/>
          <w:szCs w:val="22"/>
        </w:rPr>
        <w:t xml:space="preserve"> </w:t>
      </w:r>
    </w:p>
    <w:p w:rsidR="005943A8" w:rsidRDefault="00C17BF6" w:rsidP="005943A8">
      <w:pPr>
        <w:pStyle w:val="ListParagraph"/>
        <w:numPr>
          <w:ilvl w:val="0"/>
          <w:numId w:val="22"/>
        </w:numPr>
        <w:rPr>
          <w:sz w:val="22"/>
          <w:szCs w:val="22"/>
        </w:rPr>
      </w:pPr>
      <w:r w:rsidRPr="005943A8">
        <w:rPr>
          <w:sz w:val="22"/>
          <w:szCs w:val="22"/>
        </w:rPr>
        <w:t>Park</w:t>
      </w:r>
      <w:r w:rsidR="00BF2764" w:rsidRPr="005943A8">
        <w:rPr>
          <w:sz w:val="22"/>
          <w:szCs w:val="22"/>
        </w:rPr>
        <w:t xml:space="preserve"> 20-21 cars</w:t>
      </w:r>
      <w:r w:rsidR="000A43A4" w:rsidRPr="005943A8">
        <w:rPr>
          <w:sz w:val="22"/>
          <w:szCs w:val="22"/>
        </w:rPr>
        <w:t xml:space="preserve"> with a designated area for cars w/trailers</w:t>
      </w:r>
      <w:r w:rsidR="00BF2764" w:rsidRPr="005943A8">
        <w:rPr>
          <w:sz w:val="22"/>
          <w:szCs w:val="22"/>
        </w:rPr>
        <w:t xml:space="preserve">. </w:t>
      </w:r>
      <w:r w:rsidR="00C43DAE" w:rsidRPr="005943A8">
        <w:rPr>
          <w:sz w:val="22"/>
          <w:szCs w:val="22"/>
        </w:rPr>
        <w:t>Currently</w:t>
      </w:r>
      <w:r w:rsidR="00BF2764" w:rsidRPr="005943A8">
        <w:rPr>
          <w:sz w:val="22"/>
          <w:szCs w:val="22"/>
        </w:rPr>
        <w:t xml:space="preserve"> there is parking for 8-10 cars. </w:t>
      </w:r>
    </w:p>
    <w:p w:rsidR="005943A8" w:rsidRDefault="00BF2764" w:rsidP="005943A8">
      <w:pPr>
        <w:pStyle w:val="ListParagraph"/>
        <w:numPr>
          <w:ilvl w:val="0"/>
          <w:numId w:val="22"/>
        </w:numPr>
        <w:rPr>
          <w:sz w:val="22"/>
          <w:szCs w:val="22"/>
        </w:rPr>
      </w:pPr>
      <w:r w:rsidRPr="005943A8">
        <w:rPr>
          <w:sz w:val="22"/>
          <w:szCs w:val="22"/>
        </w:rPr>
        <w:t>Paul Folsham will</w:t>
      </w:r>
      <w:r w:rsidR="005943A8">
        <w:rPr>
          <w:sz w:val="22"/>
          <w:szCs w:val="22"/>
        </w:rPr>
        <w:t xml:space="preserve"> have Tree and Grounds</w:t>
      </w:r>
      <w:r w:rsidRPr="005943A8">
        <w:rPr>
          <w:sz w:val="22"/>
          <w:szCs w:val="22"/>
        </w:rPr>
        <w:t xml:space="preserve"> cut down the trees.</w:t>
      </w:r>
    </w:p>
    <w:p w:rsidR="005943A8" w:rsidRDefault="00BF2764" w:rsidP="005943A8">
      <w:pPr>
        <w:pStyle w:val="ListParagraph"/>
        <w:numPr>
          <w:ilvl w:val="0"/>
          <w:numId w:val="22"/>
        </w:numPr>
        <w:rPr>
          <w:sz w:val="22"/>
          <w:szCs w:val="22"/>
        </w:rPr>
      </w:pPr>
      <w:r w:rsidRPr="005943A8">
        <w:rPr>
          <w:sz w:val="22"/>
          <w:szCs w:val="22"/>
        </w:rPr>
        <w:t xml:space="preserve">Highway </w:t>
      </w:r>
      <w:r w:rsidR="000A43A4" w:rsidRPr="005943A8">
        <w:rPr>
          <w:sz w:val="22"/>
          <w:szCs w:val="22"/>
        </w:rPr>
        <w:t>Department</w:t>
      </w:r>
      <w:r w:rsidRPr="005943A8">
        <w:rPr>
          <w:sz w:val="22"/>
          <w:szCs w:val="22"/>
        </w:rPr>
        <w:t xml:space="preserve"> will stump</w:t>
      </w:r>
      <w:r w:rsidR="000A43A4" w:rsidRPr="005943A8">
        <w:rPr>
          <w:sz w:val="22"/>
          <w:szCs w:val="22"/>
        </w:rPr>
        <w:t>, excavate</w:t>
      </w:r>
      <w:r w:rsidRPr="005943A8">
        <w:rPr>
          <w:sz w:val="22"/>
          <w:szCs w:val="22"/>
        </w:rPr>
        <w:t xml:space="preserve"> and fill. </w:t>
      </w:r>
    </w:p>
    <w:p w:rsidR="005943A8" w:rsidRDefault="00BF2764" w:rsidP="005943A8">
      <w:pPr>
        <w:pStyle w:val="ListParagraph"/>
        <w:numPr>
          <w:ilvl w:val="0"/>
          <w:numId w:val="22"/>
        </w:numPr>
        <w:rPr>
          <w:sz w:val="22"/>
          <w:szCs w:val="22"/>
        </w:rPr>
      </w:pPr>
      <w:r w:rsidRPr="005943A8">
        <w:rPr>
          <w:sz w:val="22"/>
          <w:szCs w:val="22"/>
        </w:rPr>
        <w:t xml:space="preserve">He is estimating around $1500 for paving at the entrance to Jacob’s Pond. </w:t>
      </w:r>
    </w:p>
    <w:p w:rsidR="005943A8" w:rsidRDefault="00E577D7" w:rsidP="005943A8">
      <w:pPr>
        <w:pStyle w:val="ListParagraph"/>
        <w:numPr>
          <w:ilvl w:val="0"/>
          <w:numId w:val="22"/>
        </w:numPr>
        <w:rPr>
          <w:sz w:val="22"/>
          <w:szCs w:val="22"/>
        </w:rPr>
      </w:pPr>
      <w:r w:rsidRPr="005943A8">
        <w:rPr>
          <w:sz w:val="22"/>
          <w:szCs w:val="22"/>
        </w:rPr>
        <w:t>The lot will be</w:t>
      </w:r>
      <w:r w:rsidR="00BF2764" w:rsidRPr="005943A8">
        <w:rPr>
          <w:sz w:val="22"/>
          <w:szCs w:val="22"/>
        </w:rPr>
        <w:t xml:space="preserve"> 33’ x 110’</w:t>
      </w:r>
      <w:r w:rsidR="000A43A4" w:rsidRPr="005943A8">
        <w:rPr>
          <w:sz w:val="22"/>
          <w:szCs w:val="22"/>
        </w:rPr>
        <w:t>to the wall and</w:t>
      </w:r>
      <w:r w:rsidRPr="005943A8">
        <w:rPr>
          <w:sz w:val="22"/>
          <w:szCs w:val="22"/>
        </w:rPr>
        <w:t xml:space="preserve"> include an</w:t>
      </w:r>
      <w:r w:rsidR="000A43A4" w:rsidRPr="005943A8">
        <w:rPr>
          <w:sz w:val="22"/>
          <w:szCs w:val="22"/>
        </w:rPr>
        <w:t xml:space="preserve"> ADA accessible picnic table</w:t>
      </w:r>
      <w:r w:rsidR="005943A8">
        <w:rPr>
          <w:sz w:val="22"/>
          <w:szCs w:val="22"/>
        </w:rPr>
        <w:t xml:space="preserve">. </w:t>
      </w:r>
    </w:p>
    <w:p w:rsidR="005943A8" w:rsidRDefault="00C43DAE" w:rsidP="005943A8">
      <w:pPr>
        <w:pStyle w:val="ListParagraph"/>
        <w:numPr>
          <w:ilvl w:val="0"/>
          <w:numId w:val="22"/>
        </w:numPr>
        <w:rPr>
          <w:sz w:val="22"/>
          <w:szCs w:val="22"/>
        </w:rPr>
      </w:pPr>
      <w:r w:rsidRPr="005943A8">
        <w:rPr>
          <w:sz w:val="22"/>
          <w:szCs w:val="22"/>
        </w:rPr>
        <w:t>Funding</w:t>
      </w:r>
      <w:r w:rsidR="00BF2764" w:rsidRPr="005943A8">
        <w:rPr>
          <w:sz w:val="22"/>
          <w:szCs w:val="22"/>
        </w:rPr>
        <w:t xml:space="preserve"> – </w:t>
      </w:r>
      <w:r w:rsidR="00165C51" w:rsidRPr="005943A8">
        <w:rPr>
          <w:sz w:val="22"/>
          <w:szCs w:val="22"/>
        </w:rPr>
        <w:t xml:space="preserve">Paving </w:t>
      </w:r>
      <w:r w:rsidR="00BF2764" w:rsidRPr="005943A8">
        <w:rPr>
          <w:sz w:val="22"/>
          <w:szCs w:val="22"/>
        </w:rPr>
        <w:t xml:space="preserve">needs to be </w:t>
      </w:r>
      <w:r w:rsidR="00165C51" w:rsidRPr="005943A8">
        <w:rPr>
          <w:sz w:val="22"/>
          <w:szCs w:val="22"/>
        </w:rPr>
        <w:t>done</w:t>
      </w:r>
      <w:r w:rsidR="00BF2764" w:rsidRPr="005943A8">
        <w:rPr>
          <w:sz w:val="22"/>
          <w:szCs w:val="22"/>
        </w:rPr>
        <w:t xml:space="preserve"> now</w:t>
      </w:r>
      <w:r w:rsidR="005943A8">
        <w:rPr>
          <w:sz w:val="22"/>
          <w:szCs w:val="22"/>
        </w:rPr>
        <w:t xml:space="preserve"> or wait until spring</w:t>
      </w:r>
      <w:r w:rsidR="00165C51" w:rsidRPr="005943A8">
        <w:rPr>
          <w:sz w:val="22"/>
          <w:szCs w:val="22"/>
        </w:rPr>
        <w:t xml:space="preserve"> - </w:t>
      </w:r>
      <w:r w:rsidR="00BF2764" w:rsidRPr="005943A8">
        <w:rPr>
          <w:sz w:val="22"/>
          <w:szCs w:val="22"/>
        </w:rPr>
        <w:t>two more weeks left in the season.</w:t>
      </w:r>
    </w:p>
    <w:p w:rsidR="005943A8" w:rsidRDefault="00C43DAE" w:rsidP="005943A8">
      <w:pPr>
        <w:pStyle w:val="ListParagraph"/>
        <w:numPr>
          <w:ilvl w:val="0"/>
          <w:numId w:val="22"/>
        </w:numPr>
        <w:rPr>
          <w:sz w:val="22"/>
          <w:szCs w:val="22"/>
        </w:rPr>
      </w:pPr>
      <w:r w:rsidRPr="005943A8">
        <w:rPr>
          <w:sz w:val="22"/>
          <w:szCs w:val="22"/>
        </w:rPr>
        <w:t>Approval</w:t>
      </w:r>
      <w:r w:rsidR="00BF2764" w:rsidRPr="005943A8">
        <w:rPr>
          <w:sz w:val="22"/>
          <w:szCs w:val="22"/>
        </w:rPr>
        <w:t xml:space="preserve"> of funding</w:t>
      </w:r>
      <w:r w:rsidR="005943A8">
        <w:rPr>
          <w:sz w:val="22"/>
          <w:szCs w:val="22"/>
        </w:rPr>
        <w:t xml:space="preserve"> must come</w:t>
      </w:r>
      <w:r w:rsidR="00BF2764" w:rsidRPr="005943A8">
        <w:rPr>
          <w:sz w:val="22"/>
          <w:szCs w:val="22"/>
        </w:rPr>
        <w:t xml:space="preserve"> from different articles</w:t>
      </w:r>
      <w:r w:rsidR="000A43A4" w:rsidRPr="005943A8">
        <w:rPr>
          <w:sz w:val="22"/>
          <w:szCs w:val="22"/>
        </w:rPr>
        <w:t xml:space="preserve">; </w:t>
      </w:r>
      <w:r w:rsidR="00BF2764" w:rsidRPr="005943A8">
        <w:rPr>
          <w:sz w:val="22"/>
          <w:szCs w:val="22"/>
        </w:rPr>
        <w:t xml:space="preserve"> </w:t>
      </w:r>
      <w:r w:rsidR="005943A8">
        <w:rPr>
          <w:sz w:val="22"/>
          <w:szCs w:val="22"/>
        </w:rPr>
        <w:t xml:space="preserve">$2858.24 from </w:t>
      </w:r>
      <w:r w:rsidR="00BF2764" w:rsidRPr="005943A8">
        <w:rPr>
          <w:sz w:val="22"/>
          <w:szCs w:val="22"/>
        </w:rPr>
        <w:t xml:space="preserve">2013 </w:t>
      </w:r>
      <w:r w:rsidR="00E577D7" w:rsidRPr="005943A8">
        <w:rPr>
          <w:sz w:val="22"/>
          <w:szCs w:val="22"/>
        </w:rPr>
        <w:t>A</w:t>
      </w:r>
      <w:r w:rsidR="00BF2764" w:rsidRPr="005943A8">
        <w:rPr>
          <w:sz w:val="22"/>
          <w:szCs w:val="22"/>
        </w:rPr>
        <w:t>rticle 34 - $</w:t>
      </w:r>
      <w:r w:rsidR="00423BAE" w:rsidRPr="005943A8">
        <w:rPr>
          <w:sz w:val="22"/>
          <w:szCs w:val="22"/>
        </w:rPr>
        <w:t>37</w:t>
      </w:r>
      <w:r w:rsidR="005943A8">
        <w:rPr>
          <w:sz w:val="22"/>
          <w:szCs w:val="22"/>
        </w:rPr>
        <w:t>94.56 from</w:t>
      </w:r>
      <w:r w:rsidR="002C687E" w:rsidRPr="005943A8">
        <w:rPr>
          <w:sz w:val="22"/>
          <w:szCs w:val="22"/>
        </w:rPr>
        <w:t xml:space="preserve"> Town Meeting</w:t>
      </w:r>
      <w:r w:rsidR="00423BAE" w:rsidRPr="005943A8">
        <w:rPr>
          <w:sz w:val="22"/>
          <w:szCs w:val="22"/>
        </w:rPr>
        <w:t xml:space="preserve"> 2009 – </w:t>
      </w:r>
      <w:r w:rsidRPr="005943A8">
        <w:rPr>
          <w:sz w:val="22"/>
          <w:szCs w:val="22"/>
        </w:rPr>
        <w:t>Article</w:t>
      </w:r>
      <w:r w:rsidR="00423BAE" w:rsidRPr="005943A8">
        <w:rPr>
          <w:sz w:val="22"/>
          <w:szCs w:val="22"/>
        </w:rPr>
        <w:t xml:space="preserve"> 39</w:t>
      </w:r>
      <w:r w:rsidR="002C687E" w:rsidRPr="005943A8">
        <w:rPr>
          <w:sz w:val="22"/>
          <w:szCs w:val="22"/>
        </w:rPr>
        <w:t xml:space="preserve"> </w:t>
      </w:r>
      <w:r w:rsidR="005943A8">
        <w:rPr>
          <w:sz w:val="22"/>
          <w:szCs w:val="22"/>
        </w:rPr>
        <w:t>–</w:t>
      </w:r>
    </w:p>
    <w:p w:rsidR="005943A8" w:rsidRDefault="002C687E" w:rsidP="005943A8">
      <w:pPr>
        <w:pStyle w:val="ListParagraph"/>
        <w:numPr>
          <w:ilvl w:val="0"/>
          <w:numId w:val="22"/>
        </w:numPr>
        <w:rPr>
          <w:sz w:val="22"/>
          <w:szCs w:val="22"/>
        </w:rPr>
      </w:pPr>
      <w:r w:rsidRPr="005943A8">
        <w:rPr>
          <w:sz w:val="22"/>
          <w:szCs w:val="22"/>
        </w:rPr>
        <w:t>$1500</w:t>
      </w:r>
      <w:r w:rsidR="005943A8">
        <w:rPr>
          <w:sz w:val="22"/>
          <w:szCs w:val="22"/>
        </w:rPr>
        <w:t xml:space="preserve"> of the total cost will be</w:t>
      </w:r>
      <w:r w:rsidRPr="005943A8">
        <w:rPr>
          <w:sz w:val="22"/>
          <w:szCs w:val="22"/>
        </w:rPr>
        <w:t xml:space="preserve"> </w:t>
      </w:r>
      <w:r w:rsidR="005943A8">
        <w:rPr>
          <w:sz w:val="22"/>
          <w:szCs w:val="22"/>
        </w:rPr>
        <w:t>for pavement of the parking lot.</w:t>
      </w:r>
    </w:p>
    <w:p w:rsidR="005943A8" w:rsidRDefault="002C687E" w:rsidP="005943A8">
      <w:pPr>
        <w:pStyle w:val="ListParagraph"/>
        <w:numPr>
          <w:ilvl w:val="0"/>
          <w:numId w:val="22"/>
        </w:numPr>
        <w:rPr>
          <w:sz w:val="22"/>
          <w:szCs w:val="22"/>
        </w:rPr>
      </w:pPr>
      <w:r w:rsidRPr="005943A8">
        <w:rPr>
          <w:sz w:val="22"/>
          <w:szCs w:val="22"/>
        </w:rPr>
        <w:t>T</w:t>
      </w:r>
      <w:r w:rsidR="00423BAE" w:rsidRPr="005943A8">
        <w:rPr>
          <w:sz w:val="22"/>
          <w:szCs w:val="22"/>
        </w:rPr>
        <w:t>otal project</w:t>
      </w:r>
      <w:r w:rsidR="005943A8">
        <w:rPr>
          <w:sz w:val="22"/>
          <w:szCs w:val="22"/>
        </w:rPr>
        <w:t xml:space="preserve"> cost</w:t>
      </w:r>
      <w:r w:rsidR="00423BAE" w:rsidRPr="005943A8">
        <w:rPr>
          <w:sz w:val="22"/>
          <w:szCs w:val="22"/>
        </w:rPr>
        <w:t xml:space="preserve"> is </w:t>
      </w:r>
      <w:r w:rsidR="00E577D7" w:rsidRPr="005943A8">
        <w:rPr>
          <w:sz w:val="22"/>
          <w:szCs w:val="22"/>
        </w:rPr>
        <w:t xml:space="preserve">$7405. </w:t>
      </w:r>
    </w:p>
    <w:p w:rsidR="00E577D7" w:rsidRDefault="005943A8" w:rsidP="005943A8">
      <w:pPr>
        <w:pStyle w:val="ListParagraph"/>
        <w:numPr>
          <w:ilvl w:val="0"/>
          <w:numId w:val="22"/>
        </w:numPr>
        <w:rPr>
          <w:sz w:val="22"/>
          <w:szCs w:val="22"/>
        </w:rPr>
      </w:pPr>
      <w:r>
        <w:rPr>
          <w:sz w:val="22"/>
          <w:szCs w:val="22"/>
        </w:rPr>
        <w:t>The balance is proposed to</w:t>
      </w:r>
      <w:r w:rsidR="00E577D7" w:rsidRPr="005943A8">
        <w:rPr>
          <w:sz w:val="22"/>
          <w:szCs w:val="22"/>
        </w:rPr>
        <w:t xml:space="preserve"> be </w:t>
      </w:r>
      <w:r>
        <w:rPr>
          <w:sz w:val="22"/>
          <w:szCs w:val="22"/>
        </w:rPr>
        <w:t xml:space="preserve">taken </w:t>
      </w:r>
      <w:r w:rsidR="00E577D7" w:rsidRPr="005943A8">
        <w:rPr>
          <w:sz w:val="22"/>
          <w:szCs w:val="22"/>
        </w:rPr>
        <w:t>from</w:t>
      </w:r>
      <w:r>
        <w:rPr>
          <w:sz w:val="22"/>
          <w:szCs w:val="22"/>
        </w:rPr>
        <w:t xml:space="preserve"> the</w:t>
      </w:r>
      <w:r w:rsidR="00E577D7" w:rsidRPr="005943A8">
        <w:rPr>
          <w:sz w:val="22"/>
          <w:szCs w:val="22"/>
        </w:rPr>
        <w:t xml:space="preserve"> Conservation fund.</w:t>
      </w:r>
      <w:r w:rsidR="00423BAE" w:rsidRPr="005943A8">
        <w:rPr>
          <w:sz w:val="22"/>
          <w:szCs w:val="22"/>
        </w:rPr>
        <w:t xml:space="preserve"> </w:t>
      </w:r>
    </w:p>
    <w:p w:rsidR="005943A8" w:rsidRPr="005943A8" w:rsidRDefault="005943A8" w:rsidP="005943A8">
      <w:pPr>
        <w:pStyle w:val="ListParagraph"/>
        <w:numPr>
          <w:ilvl w:val="0"/>
          <w:numId w:val="22"/>
        </w:numPr>
        <w:rPr>
          <w:sz w:val="22"/>
          <w:szCs w:val="22"/>
        </w:rPr>
      </w:pPr>
    </w:p>
    <w:p w:rsidR="00423BAE" w:rsidRDefault="00E577D7" w:rsidP="006960E0">
      <w:pPr>
        <w:ind w:left="360"/>
        <w:rPr>
          <w:sz w:val="22"/>
          <w:szCs w:val="22"/>
        </w:rPr>
      </w:pPr>
      <w:r w:rsidRPr="00E577D7">
        <w:rPr>
          <w:b/>
          <w:sz w:val="22"/>
          <w:szCs w:val="22"/>
        </w:rPr>
        <w:t>Motion</w:t>
      </w:r>
      <w:r>
        <w:rPr>
          <w:sz w:val="22"/>
          <w:szCs w:val="22"/>
        </w:rPr>
        <w:t xml:space="preserve">: </w:t>
      </w:r>
      <w:r w:rsidR="00423BAE">
        <w:rPr>
          <w:sz w:val="22"/>
          <w:szCs w:val="22"/>
        </w:rPr>
        <w:t xml:space="preserve">Ron Mott moved to deplete </w:t>
      </w:r>
      <w:r>
        <w:rPr>
          <w:sz w:val="22"/>
          <w:szCs w:val="22"/>
        </w:rPr>
        <w:t>Article</w:t>
      </w:r>
      <w:r w:rsidR="00423BAE">
        <w:rPr>
          <w:sz w:val="22"/>
          <w:szCs w:val="22"/>
        </w:rPr>
        <w:t xml:space="preserve"> 39, deplete </w:t>
      </w:r>
      <w:r>
        <w:rPr>
          <w:sz w:val="22"/>
          <w:szCs w:val="22"/>
        </w:rPr>
        <w:t xml:space="preserve">Article </w:t>
      </w:r>
      <w:r w:rsidR="00423BAE">
        <w:rPr>
          <w:sz w:val="22"/>
          <w:szCs w:val="22"/>
        </w:rPr>
        <w:t>34</w:t>
      </w:r>
      <w:r>
        <w:rPr>
          <w:sz w:val="22"/>
          <w:szCs w:val="22"/>
        </w:rPr>
        <w:t>,</w:t>
      </w:r>
      <w:r w:rsidR="00423BAE">
        <w:rPr>
          <w:sz w:val="22"/>
          <w:szCs w:val="22"/>
        </w:rPr>
        <w:t xml:space="preserve"> with </w:t>
      </w:r>
      <w:r w:rsidR="005943A8">
        <w:rPr>
          <w:sz w:val="22"/>
          <w:szCs w:val="22"/>
        </w:rPr>
        <w:t xml:space="preserve">the needed </w:t>
      </w:r>
      <w:r w:rsidR="00423BAE">
        <w:rPr>
          <w:sz w:val="22"/>
          <w:szCs w:val="22"/>
        </w:rPr>
        <w:t>balance from Conservation fund</w:t>
      </w:r>
      <w:r>
        <w:rPr>
          <w:sz w:val="22"/>
          <w:szCs w:val="22"/>
        </w:rPr>
        <w:t xml:space="preserve"> – project total is</w:t>
      </w:r>
      <w:r w:rsidR="00423BAE">
        <w:rPr>
          <w:sz w:val="22"/>
          <w:szCs w:val="22"/>
        </w:rPr>
        <w:t xml:space="preserve"> $</w:t>
      </w:r>
      <w:r w:rsidR="002C687E">
        <w:rPr>
          <w:sz w:val="22"/>
          <w:szCs w:val="22"/>
        </w:rPr>
        <w:t>7405.</w:t>
      </w:r>
    </w:p>
    <w:p w:rsidR="00423BAE" w:rsidRDefault="00423BAE" w:rsidP="006960E0">
      <w:pPr>
        <w:ind w:left="360"/>
        <w:rPr>
          <w:sz w:val="22"/>
          <w:szCs w:val="22"/>
        </w:rPr>
      </w:pPr>
      <w:r w:rsidRPr="00E577D7">
        <w:rPr>
          <w:b/>
          <w:sz w:val="22"/>
          <w:szCs w:val="22"/>
        </w:rPr>
        <w:t>Second</w:t>
      </w:r>
      <w:r>
        <w:rPr>
          <w:sz w:val="22"/>
          <w:szCs w:val="22"/>
        </w:rPr>
        <w:t xml:space="preserve">: Bill Woodill </w:t>
      </w:r>
      <w:r>
        <w:rPr>
          <w:sz w:val="22"/>
          <w:szCs w:val="22"/>
        </w:rPr>
        <w:tab/>
      </w:r>
      <w:r>
        <w:rPr>
          <w:sz w:val="22"/>
          <w:szCs w:val="22"/>
        </w:rPr>
        <w:tab/>
      </w:r>
      <w:r>
        <w:rPr>
          <w:sz w:val="22"/>
          <w:szCs w:val="22"/>
        </w:rPr>
        <w:tab/>
      </w:r>
      <w:r w:rsidRPr="00E577D7">
        <w:rPr>
          <w:b/>
          <w:sz w:val="22"/>
          <w:szCs w:val="22"/>
        </w:rPr>
        <w:t>In Favor</w:t>
      </w:r>
      <w:r>
        <w:rPr>
          <w:sz w:val="22"/>
          <w:szCs w:val="22"/>
        </w:rPr>
        <w:t>: All</w:t>
      </w:r>
      <w:r w:rsidR="005943A8">
        <w:rPr>
          <w:sz w:val="22"/>
          <w:szCs w:val="22"/>
        </w:rPr>
        <w:t xml:space="preserve"> </w:t>
      </w:r>
      <w:r w:rsidR="005943A8">
        <w:rPr>
          <w:bCs/>
        </w:rPr>
        <w:t xml:space="preserve">(5, M.W-s, LH, BH, RW, RM)                           </w:t>
      </w:r>
    </w:p>
    <w:p w:rsidR="00E577D7" w:rsidRDefault="00E577D7" w:rsidP="006960E0">
      <w:pPr>
        <w:ind w:left="360"/>
        <w:rPr>
          <w:sz w:val="22"/>
          <w:szCs w:val="22"/>
        </w:rPr>
      </w:pPr>
      <w:r>
        <w:rPr>
          <w:b/>
          <w:sz w:val="22"/>
          <w:szCs w:val="22"/>
        </w:rPr>
        <w:t>Motion passed</w:t>
      </w:r>
      <w:r w:rsidRPr="00E577D7">
        <w:rPr>
          <w:sz w:val="22"/>
          <w:szCs w:val="22"/>
        </w:rPr>
        <w:t>.</w:t>
      </w:r>
      <w:r>
        <w:rPr>
          <w:sz w:val="22"/>
          <w:szCs w:val="22"/>
        </w:rPr>
        <w:t xml:space="preserve"> </w:t>
      </w:r>
    </w:p>
    <w:p w:rsidR="00423BAE" w:rsidRDefault="00423BAE" w:rsidP="006960E0">
      <w:pPr>
        <w:ind w:left="360"/>
        <w:rPr>
          <w:sz w:val="22"/>
          <w:szCs w:val="22"/>
        </w:rPr>
      </w:pPr>
    </w:p>
    <w:p w:rsidR="00E577D7" w:rsidRPr="00E577D7" w:rsidRDefault="00E577D7" w:rsidP="006960E0">
      <w:pPr>
        <w:ind w:left="360"/>
        <w:rPr>
          <w:b/>
          <w:sz w:val="22"/>
          <w:szCs w:val="22"/>
        </w:rPr>
      </w:pPr>
      <w:r w:rsidRPr="00E577D7">
        <w:rPr>
          <w:b/>
          <w:sz w:val="22"/>
          <w:szCs w:val="22"/>
        </w:rPr>
        <w:t xml:space="preserve">Masthead Feasibility Study – </w:t>
      </w:r>
    </w:p>
    <w:p w:rsidR="00B42298" w:rsidRDefault="00295751" w:rsidP="005943A8">
      <w:pPr>
        <w:pStyle w:val="ListParagraph"/>
        <w:numPr>
          <w:ilvl w:val="0"/>
          <w:numId w:val="24"/>
        </w:numPr>
        <w:rPr>
          <w:sz w:val="22"/>
          <w:szCs w:val="22"/>
        </w:rPr>
      </w:pPr>
      <w:r w:rsidRPr="005943A8">
        <w:rPr>
          <w:sz w:val="22"/>
          <w:szCs w:val="22"/>
        </w:rPr>
        <w:t xml:space="preserve">Nancy Hemingway said that </w:t>
      </w:r>
      <w:r w:rsidR="005943A8">
        <w:rPr>
          <w:sz w:val="22"/>
          <w:szCs w:val="22"/>
        </w:rPr>
        <w:t>an effort was made per the previous meeting</w:t>
      </w:r>
      <w:r w:rsidR="00C17BF6">
        <w:rPr>
          <w:sz w:val="22"/>
          <w:szCs w:val="22"/>
        </w:rPr>
        <w:t xml:space="preserve"> to get </w:t>
      </w:r>
      <w:r w:rsidR="005943A8">
        <w:rPr>
          <w:sz w:val="22"/>
          <w:szCs w:val="22"/>
        </w:rPr>
        <w:t>estimates for a feasibility study for</w:t>
      </w:r>
      <w:r w:rsidRPr="005943A8">
        <w:rPr>
          <w:sz w:val="22"/>
          <w:szCs w:val="22"/>
        </w:rPr>
        <w:t xml:space="preserve"> </w:t>
      </w:r>
      <w:r w:rsidR="00E577D7" w:rsidRPr="005943A8">
        <w:rPr>
          <w:sz w:val="22"/>
          <w:szCs w:val="22"/>
        </w:rPr>
        <w:t>engineering concept</w:t>
      </w:r>
      <w:r w:rsidR="00B42298">
        <w:rPr>
          <w:sz w:val="22"/>
          <w:szCs w:val="22"/>
        </w:rPr>
        <w:t>s</w:t>
      </w:r>
      <w:r w:rsidR="00E577D7" w:rsidRPr="005943A8">
        <w:rPr>
          <w:sz w:val="22"/>
          <w:szCs w:val="22"/>
        </w:rPr>
        <w:t xml:space="preserve"> and ideas. </w:t>
      </w:r>
    </w:p>
    <w:p w:rsidR="00B42298" w:rsidRDefault="00E577D7" w:rsidP="005943A8">
      <w:pPr>
        <w:pStyle w:val="ListParagraph"/>
        <w:numPr>
          <w:ilvl w:val="0"/>
          <w:numId w:val="24"/>
        </w:numPr>
        <w:rPr>
          <w:sz w:val="22"/>
          <w:szCs w:val="22"/>
        </w:rPr>
      </w:pPr>
      <w:r w:rsidRPr="005943A8">
        <w:rPr>
          <w:sz w:val="22"/>
          <w:szCs w:val="22"/>
        </w:rPr>
        <w:t xml:space="preserve">Seven </w:t>
      </w:r>
      <w:r w:rsidR="00CB3718" w:rsidRPr="005943A8">
        <w:rPr>
          <w:sz w:val="22"/>
          <w:szCs w:val="22"/>
        </w:rPr>
        <w:t xml:space="preserve">quotes were requested, only two were received. </w:t>
      </w:r>
      <w:r w:rsidRPr="005943A8">
        <w:rPr>
          <w:sz w:val="22"/>
          <w:szCs w:val="22"/>
        </w:rPr>
        <w:t xml:space="preserve"> </w:t>
      </w:r>
    </w:p>
    <w:p w:rsidR="00B42298" w:rsidRDefault="00295751" w:rsidP="00B42298">
      <w:pPr>
        <w:pStyle w:val="ListParagraph"/>
        <w:numPr>
          <w:ilvl w:val="0"/>
          <w:numId w:val="24"/>
        </w:numPr>
        <w:rPr>
          <w:sz w:val="22"/>
          <w:szCs w:val="22"/>
        </w:rPr>
      </w:pPr>
      <w:r w:rsidRPr="005943A8">
        <w:rPr>
          <w:sz w:val="22"/>
          <w:szCs w:val="22"/>
        </w:rPr>
        <w:t xml:space="preserve">Horsley </w:t>
      </w:r>
      <w:r w:rsidR="00CB3718" w:rsidRPr="005943A8">
        <w:rPr>
          <w:sz w:val="22"/>
          <w:szCs w:val="22"/>
        </w:rPr>
        <w:t>Witten</w:t>
      </w:r>
      <w:r w:rsidR="00B42298">
        <w:rPr>
          <w:sz w:val="22"/>
          <w:szCs w:val="22"/>
        </w:rPr>
        <w:t xml:space="preserve"> $35,000.00 broken down in 2 parts</w:t>
      </w:r>
      <w:r w:rsidRPr="005943A8">
        <w:rPr>
          <w:sz w:val="22"/>
          <w:szCs w:val="22"/>
        </w:rPr>
        <w:t>-</w:t>
      </w:r>
      <w:r w:rsidR="00CB3718" w:rsidRPr="005943A8">
        <w:rPr>
          <w:sz w:val="22"/>
          <w:szCs w:val="22"/>
        </w:rPr>
        <w:t xml:space="preserve"> $17,900 for basic feasibility study, $35,900 for details with soil boring, field work and four public outreach sections ( four meetings, </w:t>
      </w:r>
      <w:r w:rsidR="0056662A" w:rsidRPr="005943A8">
        <w:rPr>
          <w:sz w:val="22"/>
          <w:szCs w:val="22"/>
        </w:rPr>
        <w:t>federal &amp; state and local regulations,</w:t>
      </w:r>
      <w:r w:rsidR="00CB3718" w:rsidRPr="005943A8">
        <w:rPr>
          <w:sz w:val="22"/>
          <w:szCs w:val="22"/>
        </w:rPr>
        <w:t xml:space="preserve"> maps, ideas of property development with price points for each option). </w:t>
      </w:r>
      <w:r w:rsidRPr="005943A8">
        <w:rPr>
          <w:sz w:val="22"/>
          <w:szCs w:val="22"/>
        </w:rPr>
        <w:t xml:space="preserve"> </w:t>
      </w:r>
    </w:p>
    <w:p w:rsidR="0056662A" w:rsidRPr="00B42298" w:rsidRDefault="00295751" w:rsidP="00B42298">
      <w:pPr>
        <w:pStyle w:val="ListParagraph"/>
        <w:numPr>
          <w:ilvl w:val="0"/>
          <w:numId w:val="24"/>
        </w:numPr>
        <w:rPr>
          <w:sz w:val="22"/>
          <w:szCs w:val="22"/>
        </w:rPr>
      </w:pPr>
      <w:r w:rsidRPr="00B42298">
        <w:rPr>
          <w:sz w:val="22"/>
          <w:szCs w:val="22"/>
        </w:rPr>
        <w:lastRenderedPageBreak/>
        <w:t xml:space="preserve">Beals </w:t>
      </w:r>
      <w:r w:rsidR="00CB3718" w:rsidRPr="00B42298">
        <w:rPr>
          <w:sz w:val="22"/>
          <w:szCs w:val="22"/>
        </w:rPr>
        <w:t xml:space="preserve">&amp; </w:t>
      </w:r>
      <w:r w:rsidRPr="00B42298">
        <w:rPr>
          <w:sz w:val="22"/>
          <w:szCs w:val="22"/>
        </w:rPr>
        <w:t>Thomas - $23,000</w:t>
      </w:r>
      <w:r w:rsidR="0056662A" w:rsidRPr="00B42298">
        <w:rPr>
          <w:sz w:val="22"/>
          <w:szCs w:val="22"/>
        </w:rPr>
        <w:t xml:space="preserve"> </w:t>
      </w:r>
      <w:r w:rsidR="00B42298">
        <w:rPr>
          <w:sz w:val="22"/>
          <w:szCs w:val="22"/>
        </w:rPr>
        <w:t>complete</w:t>
      </w:r>
      <w:r w:rsidR="0056662A" w:rsidRPr="00B42298">
        <w:rPr>
          <w:sz w:val="22"/>
          <w:szCs w:val="22"/>
        </w:rPr>
        <w:t xml:space="preserve"> - </w:t>
      </w:r>
      <w:r w:rsidR="00CB3718" w:rsidRPr="00B42298">
        <w:rPr>
          <w:sz w:val="22"/>
          <w:szCs w:val="22"/>
        </w:rPr>
        <w:t xml:space="preserve">Data gathering, review of available documents, site visits and site analysis, </w:t>
      </w:r>
      <w:r w:rsidR="0056662A" w:rsidRPr="00B42298">
        <w:rPr>
          <w:sz w:val="22"/>
          <w:szCs w:val="22"/>
        </w:rPr>
        <w:t xml:space="preserve">MASS GIS Research Team of map review, </w:t>
      </w:r>
      <w:r w:rsidR="00CB3718" w:rsidRPr="00B42298">
        <w:rPr>
          <w:sz w:val="22"/>
          <w:szCs w:val="22"/>
        </w:rPr>
        <w:t>field survey of wetlands,</w:t>
      </w:r>
      <w:r w:rsidR="0056662A" w:rsidRPr="00B42298">
        <w:rPr>
          <w:sz w:val="22"/>
          <w:szCs w:val="22"/>
        </w:rPr>
        <w:t xml:space="preserve"> state/federal/local</w:t>
      </w:r>
      <w:r w:rsidR="00CB3718" w:rsidRPr="00B42298">
        <w:rPr>
          <w:sz w:val="22"/>
          <w:szCs w:val="22"/>
        </w:rPr>
        <w:t xml:space="preserve"> </w:t>
      </w:r>
      <w:r w:rsidR="0056662A" w:rsidRPr="00B42298">
        <w:rPr>
          <w:sz w:val="22"/>
          <w:szCs w:val="22"/>
        </w:rPr>
        <w:t>regulatory analysis, four meetings and concept plans for the park.</w:t>
      </w:r>
    </w:p>
    <w:p w:rsidR="00B42298" w:rsidRDefault="00B42298" w:rsidP="006960E0">
      <w:pPr>
        <w:ind w:left="360"/>
        <w:rPr>
          <w:sz w:val="22"/>
          <w:szCs w:val="22"/>
        </w:rPr>
      </w:pPr>
    </w:p>
    <w:p w:rsidR="00295751" w:rsidRDefault="00295751" w:rsidP="006960E0">
      <w:pPr>
        <w:ind w:left="360"/>
        <w:rPr>
          <w:sz w:val="22"/>
          <w:szCs w:val="22"/>
        </w:rPr>
      </w:pPr>
      <w:r>
        <w:rPr>
          <w:sz w:val="22"/>
          <w:szCs w:val="22"/>
        </w:rPr>
        <w:t>Bruce Humphrey suggested includ</w:t>
      </w:r>
      <w:r w:rsidR="0056662A">
        <w:rPr>
          <w:sz w:val="22"/>
          <w:szCs w:val="22"/>
        </w:rPr>
        <w:t>ing</w:t>
      </w:r>
      <w:r w:rsidR="00B42298">
        <w:rPr>
          <w:sz w:val="22"/>
          <w:szCs w:val="22"/>
        </w:rPr>
        <w:t xml:space="preserve"> costs in the CPC grant proposal for</w:t>
      </w:r>
      <w:r w:rsidR="0056662A">
        <w:rPr>
          <w:sz w:val="22"/>
          <w:szCs w:val="22"/>
        </w:rPr>
        <w:t xml:space="preserve"> an</w:t>
      </w:r>
      <w:r>
        <w:rPr>
          <w:sz w:val="22"/>
          <w:szCs w:val="22"/>
        </w:rPr>
        <w:t xml:space="preserve"> engineering plan once the concept plan is done. </w:t>
      </w:r>
      <w:r w:rsidR="00B42298">
        <w:rPr>
          <w:sz w:val="22"/>
          <w:szCs w:val="22"/>
        </w:rPr>
        <w:t xml:space="preserve">He recommended a </w:t>
      </w:r>
      <w:r w:rsidR="0056662A">
        <w:rPr>
          <w:sz w:val="22"/>
          <w:szCs w:val="22"/>
        </w:rPr>
        <w:t>CPC</w:t>
      </w:r>
      <w:r>
        <w:rPr>
          <w:sz w:val="22"/>
          <w:szCs w:val="22"/>
        </w:rPr>
        <w:t xml:space="preserve"> grant </w:t>
      </w:r>
      <w:r w:rsidR="00B42298">
        <w:rPr>
          <w:sz w:val="22"/>
          <w:szCs w:val="22"/>
        </w:rPr>
        <w:t xml:space="preserve">application of </w:t>
      </w:r>
      <w:r>
        <w:rPr>
          <w:sz w:val="22"/>
          <w:szCs w:val="22"/>
        </w:rPr>
        <w:t>up to 200k</w:t>
      </w:r>
      <w:r w:rsidR="00B42298">
        <w:rPr>
          <w:sz w:val="22"/>
          <w:szCs w:val="22"/>
        </w:rPr>
        <w:t>.</w:t>
      </w:r>
    </w:p>
    <w:p w:rsidR="00B42298" w:rsidRDefault="00B42298" w:rsidP="006960E0">
      <w:pPr>
        <w:ind w:left="360"/>
        <w:rPr>
          <w:sz w:val="22"/>
          <w:szCs w:val="22"/>
        </w:rPr>
      </w:pPr>
    </w:p>
    <w:p w:rsidR="00295751" w:rsidRDefault="0056662A" w:rsidP="006960E0">
      <w:pPr>
        <w:ind w:left="360"/>
        <w:rPr>
          <w:sz w:val="22"/>
          <w:szCs w:val="22"/>
        </w:rPr>
      </w:pPr>
      <w:r>
        <w:rPr>
          <w:sz w:val="22"/>
          <w:szCs w:val="22"/>
        </w:rPr>
        <w:t xml:space="preserve">Bob Woodill recommended </w:t>
      </w:r>
      <w:r w:rsidR="00B42298">
        <w:rPr>
          <w:sz w:val="22"/>
          <w:szCs w:val="22"/>
        </w:rPr>
        <w:t xml:space="preserve">just the </w:t>
      </w:r>
      <w:r w:rsidR="00295751">
        <w:rPr>
          <w:sz w:val="22"/>
          <w:szCs w:val="22"/>
        </w:rPr>
        <w:t>feasibility study – concepts, engineering study</w:t>
      </w:r>
      <w:r>
        <w:rPr>
          <w:sz w:val="22"/>
          <w:szCs w:val="22"/>
        </w:rPr>
        <w:t xml:space="preserve"> costs</w:t>
      </w:r>
      <w:r w:rsidR="00B42298">
        <w:rPr>
          <w:sz w:val="22"/>
          <w:szCs w:val="22"/>
        </w:rPr>
        <w:t xml:space="preserve"> at this point</w:t>
      </w:r>
      <w:r w:rsidR="00295751">
        <w:rPr>
          <w:sz w:val="22"/>
          <w:szCs w:val="22"/>
        </w:rPr>
        <w:t xml:space="preserve"> then </w:t>
      </w:r>
      <w:r w:rsidR="006D4A49">
        <w:rPr>
          <w:sz w:val="22"/>
          <w:szCs w:val="22"/>
        </w:rPr>
        <w:t xml:space="preserve">go to </w:t>
      </w:r>
      <w:r>
        <w:rPr>
          <w:sz w:val="22"/>
          <w:szCs w:val="22"/>
        </w:rPr>
        <w:t>CPC</w:t>
      </w:r>
      <w:r w:rsidR="00295751">
        <w:rPr>
          <w:sz w:val="22"/>
          <w:szCs w:val="22"/>
        </w:rPr>
        <w:t xml:space="preserve"> for funding</w:t>
      </w:r>
      <w:r w:rsidR="00B42298">
        <w:rPr>
          <w:sz w:val="22"/>
          <w:szCs w:val="22"/>
        </w:rPr>
        <w:t xml:space="preserve"> for an engineering plan.  He noted that the planning would be</w:t>
      </w:r>
      <w:r w:rsidR="00295751">
        <w:rPr>
          <w:sz w:val="22"/>
          <w:szCs w:val="22"/>
        </w:rPr>
        <w:t xml:space="preserve"> a 3-5 </w:t>
      </w:r>
      <w:r w:rsidR="00B42298">
        <w:rPr>
          <w:sz w:val="22"/>
          <w:szCs w:val="22"/>
        </w:rPr>
        <w:t xml:space="preserve">year project. </w:t>
      </w:r>
    </w:p>
    <w:p w:rsidR="00B42298" w:rsidRDefault="00B42298" w:rsidP="006960E0">
      <w:pPr>
        <w:ind w:left="360"/>
        <w:rPr>
          <w:sz w:val="22"/>
          <w:szCs w:val="22"/>
        </w:rPr>
      </w:pPr>
    </w:p>
    <w:p w:rsidR="00295751" w:rsidRDefault="006D4A49" w:rsidP="00B42298">
      <w:pPr>
        <w:ind w:left="360"/>
        <w:rPr>
          <w:sz w:val="22"/>
          <w:szCs w:val="22"/>
        </w:rPr>
      </w:pPr>
      <w:r>
        <w:rPr>
          <w:sz w:val="22"/>
          <w:szCs w:val="22"/>
        </w:rPr>
        <w:t xml:space="preserve">Marynel Wahl suggested </w:t>
      </w:r>
      <w:r w:rsidR="00295751">
        <w:rPr>
          <w:sz w:val="22"/>
          <w:szCs w:val="22"/>
        </w:rPr>
        <w:t>$50k for feasibility study – Nancy Hemingway will write up</w:t>
      </w:r>
      <w:r>
        <w:rPr>
          <w:sz w:val="22"/>
          <w:szCs w:val="22"/>
        </w:rPr>
        <w:t xml:space="preserve"> the</w:t>
      </w:r>
      <w:r w:rsidR="00B42298">
        <w:rPr>
          <w:sz w:val="22"/>
          <w:szCs w:val="22"/>
        </w:rPr>
        <w:t xml:space="preserve"> funding</w:t>
      </w:r>
      <w:r>
        <w:rPr>
          <w:sz w:val="22"/>
          <w:szCs w:val="22"/>
        </w:rPr>
        <w:t xml:space="preserve"> request</w:t>
      </w:r>
      <w:r w:rsidR="00295751">
        <w:rPr>
          <w:sz w:val="22"/>
          <w:szCs w:val="22"/>
        </w:rPr>
        <w:t>.</w:t>
      </w:r>
    </w:p>
    <w:p w:rsidR="00295751" w:rsidRDefault="002F2B3D" w:rsidP="006960E0">
      <w:pPr>
        <w:ind w:left="360"/>
        <w:rPr>
          <w:sz w:val="22"/>
          <w:szCs w:val="22"/>
        </w:rPr>
      </w:pPr>
      <w:r w:rsidRPr="006D4A49">
        <w:rPr>
          <w:b/>
          <w:sz w:val="22"/>
          <w:szCs w:val="22"/>
        </w:rPr>
        <w:t>Motion</w:t>
      </w:r>
      <w:r>
        <w:rPr>
          <w:sz w:val="22"/>
          <w:szCs w:val="22"/>
        </w:rPr>
        <w:t xml:space="preserve">: </w:t>
      </w:r>
      <w:r w:rsidR="006D4A49">
        <w:rPr>
          <w:sz w:val="22"/>
          <w:szCs w:val="22"/>
        </w:rPr>
        <w:t>Bob Woodill</w:t>
      </w:r>
      <w:r>
        <w:rPr>
          <w:sz w:val="22"/>
          <w:szCs w:val="22"/>
        </w:rPr>
        <w:t xml:space="preserve"> moved to present </w:t>
      </w:r>
      <w:r w:rsidR="0056662A">
        <w:rPr>
          <w:sz w:val="22"/>
          <w:szCs w:val="22"/>
        </w:rPr>
        <w:t>a CPC</w:t>
      </w:r>
      <w:r w:rsidR="00295751">
        <w:rPr>
          <w:sz w:val="22"/>
          <w:szCs w:val="22"/>
        </w:rPr>
        <w:t xml:space="preserve"> application</w:t>
      </w:r>
      <w:r>
        <w:rPr>
          <w:sz w:val="22"/>
          <w:szCs w:val="22"/>
        </w:rPr>
        <w:t xml:space="preserve"> to fund the M</w:t>
      </w:r>
      <w:r w:rsidR="00295751">
        <w:rPr>
          <w:sz w:val="22"/>
          <w:szCs w:val="22"/>
        </w:rPr>
        <w:t xml:space="preserve">asthead </w:t>
      </w:r>
      <w:r w:rsidR="006D4A49">
        <w:rPr>
          <w:sz w:val="22"/>
          <w:szCs w:val="22"/>
        </w:rPr>
        <w:t>F</w:t>
      </w:r>
      <w:r w:rsidR="00295751">
        <w:rPr>
          <w:sz w:val="22"/>
          <w:szCs w:val="22"/>
        </w:rPr>
        <w:t>easibility study</w:t>
      </w:r>
      <w:r w:rsidR="00B42298">
        <w:rPr>
          <w:sz w:val="22"/>
          <w:szCs w:val="22"/>
        </w:rPr>
        <w:t xml:space="preserve"> for $50,000.00</w:t>
      </w:r>
    </w:p>
    <w:p w:rsidR="00BF2764" w:rsidRDefault="002F2B3D" w:rsidP="00251D5F">
      <w:pPr>
        <w:ind w:left="360"/>
        <w:rPr>
          <w:sz w:val="22"/>
          <w:szCs w:val="22"/>
        </w:rPr>
      </w:pPr>
      <w:r w:rsidRPr="006D4A49">
        <w:rPr>
          <w:b/>
          <w:sz w:val="22"/>
          <w:szCs w:val="22"/>
        </w:rPr>
        <w:t>Second</w:t>
      </w:r>
      <w:r>
        <w:rPr>
          <w:sz w:val="22"/>
          <w:szCs w:val="22"/>
        </w:rPr>
        <w:t xml:space="preserve">: </w:t>
      </w:r>
      <w:r w:rsidR="006D4A49">
        <w:rPr>
          <w:sz w:val="22"/>
          <w:szCs w:val="22"/>
        </w:rPr>
        <w:t xml:space="preserve">Ron Mott </w:t>
      </w:r>
      <w:r w:rsidR="006D4A49">
        <w:rPr>
          <w:sz w:val="22"/>
          <w:szCs w:val="22"/>
        </w:rPr>
        <w:tab/>
      </w:r>
      <w:r w:rsidR="006D4A49">
        <w:rPr>
          <w:sz w:val="22"/>
          <w:szCs w:val="22"/>
        </w:rPr>
        <w:tab/>
      </w:r>
      <w:r w:rsidR="006D4A49">
        <w:rPr>
          <w:sz w:val="22"/>
          <w:szCs w:val="22"/>
        </w:rPr>
        <w:tab/>
      </w:r>
      <w:r w:rsidR="006D4A49" w:rsidRPr="006D4A49">
        <w:rPr>
          <w:b/>
          <w:sz w:val="22"/>
          <w:szCs w:val="22"/>
        </w:rPr>
        <w:t>In Favor</w:t>
      </w:r>
      <w:r w:rsidR="006D4A49">
        <w:rPr>
          <w:sz w:val="22"/>
          <w:szCs w:val="22"/>
        </w:rPr>
        <w:t xml:space="preserve">:  </w:t>
      </w:r>
      <w:r w:rsidR="00B42298">
        <w:rPr>
          <w:sz w:val="22"/>
          <w:szCs w:val="22"/>
        </w:rPr>
        <w:t xml:space="preserve">All </w:t>
      </w:r>
      <w:r w:rsidR="00B42298">
        <w:rPr>
          <w:bCs/>
        </w:rPr>
        <w:t xml:space="preserve">(5, M.W-s, LH, BH, RW, RM)                           </w:t>
      </w:r>
    </w:p>
    <w:p w:rsidR="006D4A49" w:rsidRDefault="006D4A49" w:rsidP="00251D5F">
      <w:pPr>
        <w:ind w:left="360"/>
        <w:rPr>
          <w:sz w:val="22"/>
          <w:szCs w:val="22"/>
        </w:rPr>
      </w:pPr>
      <w:r>
        <w:rPr>
          <w:b/>
          <w:sz w:val="22"/>
          <w:szCs w:val="22"/>
        </w:rPr>
        <w:t>Motion passed</w:t>
      </w:r>
      <w:r w:rsidRPr="006D4A49">
        <w:rPr>
          <w:sz w:val="22"/>
          <w:szCs w:val="22"/>
        </w:rPr>
        <w:t>.</w:t>
      </w:r>
    </w:p>
    <w:p w:rsidR="00BF2764" w:rsidRDefault="00BF2764" w:rsidP="006960E0">
      <w:pPr>
        <w:ind w:left="720"/>
        <w:rPr>
          <w:sz w:val="22"/>
          <w:szCs w:val="22"/>
        </w:rPr>
      </w:pPr>
    </w:p>
    <w:p w:rsidR="00C43DAE" w:rsidRDefault="00D82B0F" w:rsidP="00251D5F">
      <w:pPr>
        <w:rPr>
          <w:sz w:val="22"/>
          <w:szCs w:val="22"/>
        </w:rPr>
      </w:pPr>
      <w:r w:rsidRPr="006960E0">
        <w:rPr>
          <w:b/>
          <w:sz w:val="22"/>
          <w:szCs w:val="22"/>
        </w:rPr>
        <w:t>Stetson Boardwalk</w:t>
      </w:r>
      <w:r>
        <w:rPr>
          <w:sz w:val="22"/>
          <w:szCs w:val="22"/>
        </w:rPr>
        <w:t xml:space="preserve"> – </w:t>
      </w:r>
    </w:p>
    <w:p w:rsidR="00D82B0F" w:rsidRDefault="00C43DAE" w:rsidP="00251D5F">
      <w:pPr>
        <w:rPr>
          <w:sz w:val="22"/>
          <w:szCs w:val="22"/>
        </w:rPr>
      </w:pPr>
      <w:r>
        <w:rPr>
          <w:sz w:val="22"/>
          <w:szCs w:val="22"/>
        </w:rPr>
        <w:t>P</w:t>
      </w:r>
      <w:r w:rsidR="00D82B0F">
        <w:rPr>
          <w:sz w:val="22"/>
          <w:szCs w:val="22"/>
        </w:rPr>
        <w:t xml:space="preserve">resent: Paul Allard &amp; </w:t>
      </w:r>
      <w:r w:rsidR="00B70BA3">
        <w:rPr>
          <w:sz w:val="22"/>
          <w:szCs w:val="22"/>
        </w:rPr>
        <w:t xml:space="preserve">Keith </w:t>
      </w:r>
      <w:r w:rsidR="006960E0">
        <w:rPr>
          <w:sz w:val="22"/>
          <w:szCs w:val="22"/>
        </w:rPr>
        <w:t>Walo.</w:t>
      </w:r>
    </w:p>
    <w:p w:rsidR="00676B62" w:rsidRDefault="00251D5F" w:rsidP="00251D5F">
      <w:pPr>
        <w:rPr>
          <w:sz w:val="22"/>
          <w:szCs w:val="22"/>
        </w:rPr>
      </w:pPr>
      <w:r w:rsidRPr="00251D5F">
        <w:rPr>
          <w:b/>
          <w:sz w:val="22"/>
          <w:szCs w:val="22"/>
        </w:rPr>
        <w:t>Discussion</w:t>
      </w:r>
      <w:r>
        <w:rPr>
          <w:sz w:val="22"/>
          <w:szCs w:val="22"/>
        </w:rPr>
        <w:t xml:space="preserve">: </w:t>
      </w:r>
      <w:r w:rsidR="00D82B0F">
        <w:rPr>
          <w:sz w:val="22"/>
          <w:szCs w:val="22"/>
        </w:rPr>
        <w:t>Len</w:t>
      </w:r>
      <w:r>
        <w:rPr>
          <w:sz w:val="22"/>
          <w:szCs w:val="22"/>
        </w:rPr>
        <w:t xml:space="preserve">gth of boardwalk discussion to </w:t>
      </w:r>
      <w:r w:rsidR="00D82B0F">
        <w:rPr>
          <w:sz w:val="22"/>
          <w:szCs w:val="22"/>
        </w:rPr>
        <w:t>clearly define</w:t>
      </w:r>
      <w:r w:rsidR="00AC2468">
        <w:rPr>
          <w:sz w:val="22"/>
          <w:szCs w:val="22"/>
        </w:rPr>
        <w:t xml:space="preserve"> the project</w:t>
      </w:r>
      <w:r w:rsidR="00D82B0F">
        <w:rPr>
          <w:sz w:val="22"/>
          <w:szCs w:val="22"/>
        </w:rPr>
        <w:t xml:space="preserve"> scope. </w:t>
      </w:r>
    </w:p>
    <w:p w:rsidR="00B42298" w:rsidRDefault="00AC2468" w:rsidP="00251D5F">
      <w:pPr>
        <w:pStyle w:val="ListParagraph"/>
        <w:numPr>
          <w:ilvl w:val="0"/>
          <w:numId w:val="25"/>
        </w:numPr>
        <w:rPr>
          <w:sz w:val="22"/>
          <w:szCs w:val="22"/>
        </w:rPr>
      </w:pPr>
      <w:r w:rsidRPr="00B42298">
        <w:rPr>
          <w:sz w:val="22"/>
          <w:szCs w:val="22"/>
        </w:rPr>
        <w:t xml:space="preserve">Nancy Hemingway said that there was a boardwalk expansion </w:t>
      </w:r>
      <w:r w:rsidR="00B42298" w:rsidRPr="00B42298">
        <w:rPr>
          <w:sz w:val="22"/>
          <w:szCs w:val="22"/>
        </w:rPr>
        <w:t>with a cost of</w:t>
      </w:r>
      <w:r w:rsidRPr="00B42298">
        <w:rPr>
          <w:sz w:val="22"/>
          <w:szCs w:val="22"/>
        </w:rPr>
        <w:t xml:space="preserve"> $4,924.70</w:t>
      </w:r>
      <w:r w:rsidR="00676B62" w:rsidRPr="00B42298">
        <w:rPr>
          <w:sz w:val="22"/>
          <w:szCs w:val="22"/>
        </w:rPr>
        <w:t>. An additional 10</w:t>
      </w:r>
      <w:r w:rsidR="00B42298" w:rsidRPr="00B42298">
        <w:rPr>
          <w:sz w:val="22"/>
          <w:szCs w:val="22"/>
        </w:rPr>
        <w:t xml:space="preserve">’ on either side is required to </w:t>
      </w:r>
      <w:r w:rsidR="00C17BF6" w:rsidRPr="00B42298">
        <w:rPr>
          <w:sz w:val="22"/>
          <w:szCs w:val="22"/>
        </w:rPr>
        <w:t>bring it</w:t>
      </w:r>
      <w:r w:rsidRPr="00B42298">
        <w:rPr>
          <w:sz w:val="22"/>
          <w:szCs w:val="22"/>
        </w:rPr>
        <w:t xml:space="preserve"> o</w:t>
      </w:r>
      <w:r w:rsidR="00B42298" w:rsidRPr="00B42298">
        <w:rPr>
          <w:sz w:val="22"/>
          <w:szCs w:val="22"/>
        </w:rPr>
        <w:t>ut of the wetland. The project as constructed exceeded that permitted and would have required</w:t>
      </w:r>
      <w:r w:rsidRPr="00B42298">
        <w:rPr>
          <w:sz w:val="22"/>
          <w:szCs w:val="22"/>
        </w:rPr>
        <w:t xml:space="preserve"> a NOI and </w:t>
      </w:r>
      <w:r w:rsidR="00B42298" w:rsidRPr="00B42298">
        <w:rPr>
          <w:sz w:val="22"/>
          <w:szCs w:val="22"/>
        </w:rPr>
        <w:t xml:space="preserve">possible </w:t>
      </w:r>
      <w:r w:rsidRPr="00B42298">
        <w:rPr>
          <w:sz w:val="22"/>
          <w:szCs w:val="22"/>
        </w:rPr>
        <w:t xml:space="preserve">replication. </w:t>
      </w:r>
    </w:p>
    <w:p w:rsidR="00B42298" w:rsidRDefault="00AC2468" w:rsidP="00251D5F">
      <w:pPr>
        <w:pStyle w:val="ListParagraph"/>
        <w:numPr>
          <w:ilvl w:val="0"/>
          <w:numId w:val="25"/>
        </w:numPr>
        <w:rPr>
          <w:sz w:val="22"/>
          <w:szCs w:val="22"/>
        </w:rPr>
      </w:pPr>
      <w:r w:rsidRPr="00B42298">
        <w:rPr>
          <w:sz w:val="22"/>
          <w:szCs w:val="22"/>
        </w:rPr>
        <w:t>Keith Walo said that the o</w:t>
      </w:r>
      <w:r w:rsidR="00D82B0F" w:rsidRPr="00B42298">
        <w:rPr>
          <w:sz w:val="22"/>
          <w:szCs w:val="22"/>
        </w:rPr>
        <w:t xml:space="preserve">riginal contract was </w:t>
      </w:r>
      <w:r w:rsidRPr="00B42298">
        <w:rPr>
          <w:sz w:val="22"/>
          <w:szCs w:val="22"/>
        </w:rPr>
        <w:t xml:space="preserve">for </w:t>
      </w:r>
      <w:r w:rsidR="00D82B0F" w:rsidRPr="00B42298">
        <w:rPr>
          <w:sz w:val="22"/>
          <w:szCs w:val="22"/>
        </w:rPr>
        <w:t xml:space="preserve">82’. </w:t>
      </w:r>
      <w:r w:rsidRPr="00B42298">
        <w:rPr>
          <w:sz w:val="22"/>
          <w:szCs w:val="22"/>
        </w:rPr>
        <w:t>There was 32’ of existing walkway. When the contract was written, Mr. Walo</w:t>
      </w:r>
      <w:r w:rsidR="00676B62" w:rsidRPr="00B42298">
        <w:rPr>
          <w:sz w:val="22"/>
          <w:szCs w:val="22"/>
        </w:rPr>
        <w:t xml:space="preserve"> made an error by leaving the </w:t>
      </w:r>
      <w:r w:rsidR="00B42298" w:rsidRPr="00B42298">
        <w:rPr>
          <w:sz w:val="22"/>
          <w:szCs w:val="22"/>
        </w:rPr>
        <w:t xml:space="preserve">existing </w:t>
      </w:r>
      <w:r w:rsidR="00676B62" w:rsidRPr="00B42298">
        <w:rPr>
          <w:sz w:val="22"/>
          <w:szCs w:val="22"/>
        </w:rPr>
        <w:t xml:space="preserve">32’ </w:t>
      </w:r>
      <w:r w:rsidR="00B42298" w:rsidRPr="00B42298">
        <w:rPr>
          <w:sz w:val="22"/>
          <w:szCs w:val="22"/>
        </w:rPr>
        <w:t xml:space="preserve">of boardwalk </w:t>
      </w:r>
      <w:r w:rsidR="00676B62" w:rsidRPr="00B42298">
        <w:rPr>
          <w:sz w:val="22"/>
          <w:szCs w:val="22"/>
        </w:rPr>
        <w:t>into the calculations. He had made the corrections. He is now finding out there is an additional 20’ needed.</w:t>
      </w:r>
    </w:p>
    <w:p w:rsidR="00B42298" w:rsidRDefault="00676B62" w:rsidP="00251D5F">
      <w:pPr>
        <w:pStyle w:val="ListParagraph"/>
        <w:numPr>
          <w:ilvl w:val="0"/>
          <w:numId w:val="25"/>
        </w:numPr>
        <w:rPr>
          <w:sz w:val="22"/>
          <w:szCs w:val="22"/>
        </w:rPr>
      </w:pPr>
      <w:r w:rsidRPr="00B42298">
        <w:rPr>
          <w:sz w:val="22"/>
          <w:szCs w:val="22"/>
        </w:rPr>
        <w:t>Nancy Hemingway said</w:t>
      </w:r>
      <w:r w:rsidR="00D82B0F" w:rsidRPr="00B42298">
        <w:rPr>
          <w:sz w:val="22"/>
          <w:szCs w:val="22"/>
        </w:rPr>
        <w:t xml:space="preserve"> that the boardwalk needs to go another 10’</w:t>
      </w:r>
      <w:r w:rsidR="00AC2468" w:rsidRPr="00B42298">
        <w:rPr>
          <w:sz w:val="22"/>
          <w:szCs w:val="22"/>
        </w:rPr>
        <w:t>on each side</w:t>
      </w:r>
      <w:r w:rsidR="00B42298">
        <w:rPr>
          <w:sz w:val="22"/>
          <w:szCs w:val="22"/>
        </w:rPr>
        <w:t xml:space="preserve"> beyond that</w:t>
      </w:r>
      <w:r w:rsidR="00D82B0F" w:rsidRPr="00B42298">
        <w:rPr>
          <w:sz w:val="22"/>
          <w:szCs w:val="22"/>
        </w:rPr>
        <w:t xml:space="preserve"> to take</w:t>
      </w:r>
      <w:r w:rsidR="00AC2468" w:rsidRPr="00B42298">
        <w:rPr>
          <w:sz w:val="22"/>
          <w:szCs w:val="22"/>
        </w:rPr>
        <w:t xml:space="preserve"> </w:t>
      </w:r>
      <w:r w:rsidR="00D82B0F" w:rsidRPr="00B42298">
        <w:rPr>
          <w:sz w:val="22"/>
          <w:szCs w:val="22"/>
        </w:rPr>
        <w:t xml:space="preserve">it out of the wetland. </w:t>
      </w:r>
      <w:r w:rsidRPr="00B42298">
        <w:rPr>
          <w:sz w:val="22"/>
          <w:szCs w:val="22"/>
        </w:rPr>
        <w:t>She questioned if the Commission wants to authorize</w:t>
      </w:r>
      <w:r w:rsidR="00D82B0F" w:rsidRPr="00B42298">
        <w:rPr>
          <w:sz w:val="22"/>
          <w:szCs w:val="22"/>
        </w:rPr>
        <w:t xml:space="preserve"> the payment for the extra work</w:t>
      </w:r>
      <w:r w:rsidRPr="00B42298">
        <w:rPr>
          <w:sz w:val="22"/>
          <w:szCs w:val="22"/>
        </w:rPr>
        <w:t xml:space="preserve">. </w:t>
      </w:r>
      <w:r w:rsidR="00B70BA3" w:rsidRPr="00B42298">
        <w:rPr>
          <w:sz w:val="22"/>
          <w:szCs w:val="22"/>
        </w:rPr>
        <w:t xml:space="preserve"> </w:t>
      </w:r>
    </w:p>
    <w:p w:rsidR="00B42298" w:rsidRDefault="00C43DAE" w:rsidP="00251D5F">
      <w:pPr>
        <w:pStyle w:val="ListParagraph"/>
        <w:numPr>
          <w:ilvl w:val="0"/>
          <w:numId w:val="25"/>
        </w:numPr>
        <w:rPr>
          <w:sz w:val="22"/>
          <w:szCs w:val="22"/>
        </w:rPr>
      </w:pPr>
      <w:r w:rsidRPr="00B42298">
        <w:rPr>
          <w:sz w:val="22"/>
          <w:szCs w:val="22"/>
        </w:rPr>
        <w:t>A site walk will be scheduled for</w:t>
      </w:r>
      <w:r w:rsidR="00B70BA3" w:rsidRPr="00B42298">
        <w:rPr>
          <w:sz w:val="22"/>
          <w:szCs w:val="22"/>
        </w:rPr>
        <w:t xml:space="preserve"> two</w:t>
      </w:r>
      <w:r w:rsidRPr="00B42298">
        <w:rPr>
          <w:sz w:val="22"/>
          <w:szCs w:val="22"/>
        </w:rPr>
        <w:t xml:space="preserve"> to three</w:t>
      </w:r>
      <w:r w:rsidR="00B70BA3" w:rsidRPr="00B42298">
        <w:rPr>
          <w:sz w:val="22"/>
          <w:szCs w:val="22"/>
        </w:rPr>
        <w:t xml:space="preserve"> members review before work is done. </w:t>
      </w:r>
    </w:p>
    <w:p w:rsidR="00B42298" w:rsidRDefault="00D82B0F" w:rsidP="00251D5F">
      <w:pPr>
        <w:pStyle w:val="ListParagraph"/>
        <w:numPr>
          <w:ilvl w:val="0"/>
          <w:numId w:val="25"/>
        </w:numPr>
        <w:rPr>
          <w:sz w:val="22"/>
          <w:szCs w:val="22"/>
        </w:rPr>
      </w:pPr>
      <w:r w:rsidRPr="00B42298">
        <w:rPr>
          <w:sz w:val="22"/>
          <w:szCs w:val="22"/>
        </w:rPr>
        <w:t>Nancy Hemingway said that Keith has done what was communicated to him</w:t>
      </w:r>
      <w:r w:rsidR="00B42298">
        <w:rPr>
          <w:sz w:val="22"/>
          <w:szCs w:val="22"/>
        </w:rPr>
        <w:t xml:space="preserve"> during the bidding phase.  This is a case of poor communication due to different people handling different phases of the project</w:t>
      </w:r>
      <w:r w:rsidRPr="00B42298">
        <w:rPr>
          <w:sz w:val="22"/>
          <w:szCs w:val="22"/>
        </w:rPr>
        <w:t xml:space="preserve">. </w:t>
      </w:r>
    </w:p>
    <w:p w:rsidR="00D82B0F" w:rsidRPr="00B42298" w:rsidRDefault="00676B62" w:rsidP="00251D5F">
      <w:pPr>
        <w:pStyle w:val="ListParagraph"/>
        <w:numPr>
          <w:ilvl w:val="0"/>
          <w:numId w:val="25"/>
        </w:numPr>
        <w:rPr>
          <w:sz w:val="22"/>
          <w:szCs w:val="22"/>
        </w:rPr>
      </w:pPr>
      <w:r w:rsidRPr="00B42298">
        <w:rPr>
          <w:sz w:val="22"/>
          <w:szCs w:val="22"/>
        </w:rPr>
        <w:t>Marynel Wahl said that we need to file an after-the-fact</w:t>
      </w:r>
      <w:r w:rsidR="00D82B0F" w:rsidRPr="00B42298">
        <w:rPr>
          <w:sz w:val="22"/>
          <w:szCs w:val="22"/>
        </w:rPr>
        <w:t xml:space="preserve"> NOI and approve additional </w:t>
      </w:r>
      <w:r w:rsidR="00B42298">
        <w:rPr>
          <w:sz w:val="22"/>
          <w:szCs w:val="22"/>
        </w:rPr>
        <w:t>funding</w:t>
      </w:r>
      <w:r w:rsidR="00D82B0F" w:rsidRPr="00B42298">
        <w:rPr>
          <w:sz w:val="22"/>
          <w:szCs w:val="22"/>
        </w:rPr>
        <w:t xml:space="preserve"> to extend the boardwalk to the required length</w:t>
      </w:r>
      <w:r w:rsidR="00B42298">
        <w:rPr>
          <w:sz w:val="22"/>
          <w:szCs w:val="22"/>
        </w:rPr>
        <w:t xml:space="preserve"> to avoid impacts to wetlands and to manage the unexpected issue</w:t>
      </w:r>
      <w:r w:rsidR="00D82B0F" w:rsidRPr="00B42298">
        <w:rPr>
          <w:sz w:val="22"/>
          <w:szCs w:val="22"/>
        </w:rPr>
        <w:t xml:space="preserve">. </w:t>
      </w:r>
      <w:r w:rsidR="00B70BA3" w:rsidRPr="00B42298">
        <w:rPr>
          <w:sz w:val="22"/>
          <w:szCs w:val="22"/>
        </w:rPr>
        <w:t>T</w:t>
      </w:r>
      <w:r w:rsidR="00D82B0F" w:rsidRPr="00B42298">
        <w:rPr>
          <w:sz w:val="22"/>
          <w:szCs w:val="22"/>
        </w:rPr>
        <w:t xml:space="preserve">he total will be </w:t>
      </w:r>
      <w:r w:rsidR="00B70BA3" w:rsidRPr="00B42298">
        <w:rPr>
          <w:sz w:val="22"/>
          <w:szCs w:val="22"/>
        </w:rPr>
        <w:t xml:space="preserve">$6715.10. Work will be done after next week. </w:t>
      </w:r>
    </w:p>
    <w:p w:rsidR="00B70BA3" w:rsidRDefault="00B70BA3" w:rsidP="00251D5F">
      <w:pPr>
        <w:rPr>
          <w:sz w:val="22"/>
          <w:szCs w:val="22"/>
        </w:rPr>
      </w:pPr>
      <w:r w:rsidRPr="00251D5F">
        <w:rPr>
          <w:b/>
          <w:sz w:val="22"/>
          <w:szCs w:val="22"/>
        </w:rPr>
        <w:t>Motion</w:t>
      </w:r>
      <w:r w:rsidR="00B42298">
        <w:rPr>
          <w:sz w:val="22"/>
          <w:szCs w:val="22"/>
        </w:rPr>
        <w:t>: Ro</w:t>
      </w:r>
      <w:r>
        <w:rPr>
          <w:sz w:val="22"/>
          <w:szCs w:val="22"/>
        </w:rPr>
        <w:t xml:space="preserve">n Mott moved to issue the NOI and approve the additional monies for </w:t>
      </w:r>
      <w:r w:rsidR="00251D5F">
        <w:rPr>
          <w:sz w:val="22"/>
          <w:szCs w:val="22"/>
        </w:rPr>
        <w:t>Stetson Boardwalk,</w:t>
      </w:r>
      <w:r>
        <w:rPr>
          <w:sz w:val="22"/>
          <w:szCs w:val="22"/>
        </w:rPr>
        <w:t xml:space="preserve"> bringing the total to $6715.10</w:t>
      </w:r>
      <w:r w:rsidR="00251D5F">
        <w:rPr>
          <w:sz w:val="22"/>
          <w:szCs w:val="22"/>
        </w:rPr>
        <w:t xml:space="preserve"> with the balance to </w:t>
      </w:r>
      <w:r w:rsidR="00B42298">
        <w:rPr>
          <w:sz w:val="22"/>
          <w:szCs w:val="22"/>
        </w:rPr>
        <w:t>be authorized out of Article 28 from Annual TM 2010.</w:t>
      </w:r>
    </w:p>
    <w:p w:rsidR="00B70BA3" w:rsidRDefault="00B70BA3" w:rsidP="00251D5F">
      <w:pPr>
        <w:rPr>
          <w:sz w:val="22"/>
          <w:szCs w:val="22"/>
        </w:rPr>
      </w:pPr>
      <w:r w:rsidRPr="00251D5F">
        <w:rPr>
          <w:b/>
          <w:sz w:val="22"/>
          <w:szCs w:val="22"/>
        </w:rPr>
        <w:t>Second</w:t>
      </w:r>
      <w:r>
        <w:rPr>
          <w:sz w:val="22"/>
          <w:szCs w:val="22"/>
        </w:rPr>
        <w:t>: Bob Woodill</w:t>
      </w:r>
      <w:r>
        <w:rPr>
          <w:sz w:val="22"/>
          <w:szCs w:val="22"/>
        </w:rPr>
        <w:tab/>
      </w:r>
      <w:r>
        <w:rPr>
          <w:sz w:val="22"/>
          <w:szCs w:val="22"/>
        </w:rPr>
        <w:tab/>
      </w:r>
      <w:r>
        <w:rPr>
          <w:sz w:val="22"/>
          <w:szCs w:val="22"/>
        </w:rPr>
        <w:tab/>
      </w:r>
      <w:r w:rsidRPr="00251D5F">
        <w:rPr>
          <w:b/>
          <w:sz w:val="22"/>
          <w:szCs w:val="22"/>
        </w:rPr>
        <w:t>In Favor</w:t>
      </w:r>
      <w:r>
        <w:rPr>
          <w:sz w:val="22"/>
          <w:szCs w:val="22"/>
        </w:rPr>
        <w:t>:</w:t>
      </w:r>
      <w:r w:rsidR="00251D5F">
        <w:rPr>
          <w:sz w:val="22"/>
          <w:szCs w:val="22"/>
        </w:rPr>
        <w:t xml:space="preserve"> </w:t>
      </w:r>
      <w:r w:rsidR="00B42298">
        <w:rPr>
          <w:sz w:val="22"/>
          <w:szCs w:val="22"/>
        </w:rPr>
        <w:t xml:space="preserve">All </w:t>
      </w:r>
      <w:r w:rsidR="00B42298">
        <w:rPr>
          <w:bCs/>
        </w:rPr>
        <w:t xml:space="preserve">(5, M.W-s, LH, BH, RW, RM)                           </w:t>
      </w:r>
    </w:p>
    <w:p w:rsidR="009D1F53" w:rsidRDefault="00251D5F" w:rsidP="009D1F53">
      <w:r w:rsidRPr="00C16EA4">
        <w:rPr>
          <w:b/>
        </w:rPr>
        <w:t>Motion passed</w:t>
      </w:r>
      <w:r>
        <w:t>.</w:t>
      </w:r>
    </w:p>
    <w:p w:rsidR="009D1F53" w:rsidRDefault="009D1F53" w:rsidP="009D1F53"/>
    <w:p w:rsidR="00B42298" w:rsidRDefault="00B42298" w:rsidP="009D1F53"/>
    <w:p w:rsidR="00B42298" w:rsidRDefault="00B42298" w:rsidP="009D1F53"/>
    <w:p w:rsidR="008E0BD6" w:rsidRDefault="008E0BD6" w:rsidP="009D1F53">
      <w:pPr>
        <w:rPr>
          <w:b/>
        </w:rPr>
      </w:pPr>
      <w:r>
        <w:rPr>
          <w:b/>
        </w:rPr>
        <w:t xml:space="preserve">SUB-COMMITTEE UPDATES </w:t>
      </w:r>
    </w:p>
    <w:p w:rsidR="009D1F53" w:rsidRPr="006D131E" w:rsidRDefault="000F2295" w:rsidP="009D1F53">
      <w:pPr>
        <w:numPr>
          <w:ilvl w:val="0"/>
          <w:numId w:val="19"/>
        </w:numPr>
        <w:rPr>
          <w:b/>
          <w:sz w:val="22"/>
          <w:szCs w:val="22"/>
        </w:rPr>
      </w:pPr>
      <w:r w:rsidRPr="006D131E">
        <w:rPr>
          <w:b/>
          <w:sz w:val="22"/>
          <w:szCs w:val="22"/>
        </w:rPr>
        <w:t>Open Space &amp; Recreation</w:t>
      </w:r>
    </w:p>
    <w:p w:rsidR="009D1F53" w:rsidRPr="006D131E" w:rsidRDefault="000F2295" w:rsidP="006D131E">
      <w:pPr>
        <w:numPr>
          <w:ilvl w:val="0"/>
          <w:numId w:val="19"/>
        </w:numPr>
        <w:rPr>
          <w:b/>
          <w:sz w:val="22"/>
          <w:szCs w:val="22"/>
        </w:rPr>
      </w:pPr>
      <w:r w:rsidRPr="006D131E">
        <w:rPr>
          <w:b/>
          <w:sz w:val="22"/>
          <w:szCs w:val="22"/>
        </w:rPr>
        <w:t xml:space="preserve">Land Protection </w:t>
      </w:r>
    </w:p>
    <w:p w:rsidR="009D1F53" w:rsidRPr="007A052F" w:rsidRDefault="000F2295" w:rsidP="009D1F53">
      <w:pPr>
        <w:numPr>
          <w:ilvl w:val="0"/>
          <w:numId w:val="19"/>
        </w:numPr>
        <w:rPr>
          <w:sz w:val="22"/>
          <w:szCs w:val="22"/>
        </w:rPr>
      </w:pPr>
      <w:r w:rsidRPr="006D131E">
        <w:rPr>
          <w:b/>
          <w:sz w:val="22"/>
          <w:szCs w:val="22"/>
        </w:rPr>
        <w:lastRenderedPageBreak/>
        <w:t>Pathways</w:t>
      </w:r>
      <w:r>
        <w:rPr>
          <w:sz w:val="22"/>
          <w:szCs w:val="22"/>
        </w:rPr>
        <w:t xml:space="preserve"> </w:t>
      </w:r>
      <w:r w:rsidR="007076A7">
        <w:rPr>
          <w:sz w:val="22"/>
          <w:szCs w:val="22"/>
        </w:rPr>
        <w:t>– B</w:t>
      </w:r>
      <w:r w:rsidR="00B42298">
        <w:rPr>
          <w:sz w:val="22"/>
          <w:szCs w:val="22"/>
        </w:rPr>
        <w:t>ob</w:t>
      </w:r>
      <w:r w:rsidR="007076A7">
        <w:rPr>
          <w:sz w:val="22"/>
          <w:szCs w:val="22"/>
        </w:rPr>
        <w:t xml:space="preserve"> Woodill</w:t>
      </w:r>
      <w:r w:rsidR="00756385">
        <w:rPr>
          <w:sz w:val="22"/>
          <w:szCs w:val="22"/>
        </w:rPr>
        <w:t xml:space="preserve"> said Pathways</w:t>
      </w:r>
      <w:r w:rsidR="007076A7">
        <w:rPr>
          <w:sz w:val="22"/>
          <w:szCs w:val="22"/>
        </w:rPr>
        <w:t xml:space="preserve"> will be asking CPC for $50k for </w:t>
      </w:r>
      <w:r w:rsidR="006D131E">
        <w:rPr>
          <w:sz w:val="22"/>
          <w:szCs w:val="22"/>
        </w:rPr>
        <w:t>engineering</w:t>
      </w:r>
      <w:r w:rsidR="00756385">
        <w:rPr>
          <w:sz w:val="22"/>
          <w:szCs w:val="22"/>
        </w:rPr>
        <w:t xml:space="preserve"> and feasibility for</w:t>
      </w:r>
      <w:r w:rsidR="006D131E">
        <w:rPr>
          <w:sz w:val="22"/>
          <w:szCs w:val="22"/>
        </w:rPr>
        <w:t xml:space="preserve"> a pathway through Simon Hill up to Grove Street. He recommended that the </w:t>
      </w:r>
      <w:r w:rsidR="00756385">
        <w:rPr>
          <w:sz w:val="22"/>
          <w:szCs w:val="22"/>
        </w:rPr>
        <w:t xml:space="preserve">Pathways </w:t>
      </w:r>
      <w:r w:rsidR="006D131E">
        <w:rPr>
          <w:sz w:val="22"/>
          <w:szCs w:val="22"/>
        </w:rPr>
        <w:t>bring this plan before the Conservation Commission</w:t>
      </w:r>
      <w:r w:rsidR="00756385">
        <w:rPr>
          <w:sz w:val="22"/>
          <w:szCs w:val="22"/>
        </w:rPr>
        <w:t xml:space="preserve"> and Water Commission</w:t>
      </w:r>
      <w:r w:rsidR="006D131E">
        <w:rPr>
          <w:sz w:val="22"/>
          <w:szCs w:val="22"/>
        </w:rPr>
        <w:t>.</w:t>
      </w:r>
    </w:p>
    <w:p w:rsidR="009D1F53" w:rsidRPr="006D131E" w:rsidRDefault="000F2295" w:rsidP="009D1F53">
      <w:pPr>
        <w:numPr>
          <w:ilvl w:val="0"/>
          <w:numId w:val="19"/>
        </w:numPr>
        <w:rPr>
          <w:b/>
          <w:sz w:val="22"/>
          <w:szCs w:val="22"/>
        </w:rPr>
      </w:pPr>
      <w:r w:rsidRPr="006D131E">
        <w:rPr>
          <w:b/>
          <w:sz w:val="22"/>
          <w:szCs w:val="22"/>
        </w:rPr>
        <w:t xml:space="preserve">Trail/Signage </w:t>
      </w:r>
    </w:p>
    <w:p w:rsidR="009D1F53" w:rsidRPr="006D131E" w:rsidRDefault="000F2295" w:rsidP="007A052F">
      <w:pPr>
        <w:numPr>
          <w:ilvl w:val="0"/>
          <w:numId w:val="19"/>
        </w:numPr>
        <w:rPr>
          <w:b/>
          <w:sz w:val="22"/>
          <w:szCs w:val="22"/>
        </w:rPr>
      </w:pPr>
      <w:r w:rsidRPr="006D131E">
        <w:rPr>
          <w:b/>
          <w:sz w:val="22"/>
          <w:szCs w:val="22"/>
        </w:rPr>
        <w:t xml:space="preserve">CPC </w:t>
      </w:r>
    </w:p>
    <w:p w:rsidR="00D82B0F" w:rsidRPr="006D131E" w:rsidRDefault="000F2295" w:rsidP="009D1F53">
      <w:pPr>
        <w:numPr>
          <w:ilvl w:val="0"/>
          <w:numId w:val="19"/>
        </w:numPr>
        <w:rPr>
          <w:b/>
          <w:sz w:val="22"/>
          <w:szCs w:val="22"/>
        </w:rPr>
      </w:pPr>
      <w:r w:rsidRPr="006D131E">
        <w:rPr>
          <w:b/>
          <w:sz w:val="22"/>
          <w:szCs w:val="22"/>
        </w:rPr>
        <w:t>Farming</w:t>
      </w:r>
    </w:p>
    <w:p w:rsidR="009D1F53" w:rsidRPr="006D131E" w:rsidRDefault="000F2295" w:rsidP="009D1F53">
      <w:pPr>
        <w:numPr>
          <w:ilvl w:val="0"/>
          <w:numId w:val="19"/>
        </w:numPr>
        <w:rPr>
          <w:b/>
          <w:sz w:val="22"/>
          <w:szCs w:val="22"/>
        </w:rPr>
      </w:pPr>
      <w:r w:rsidRPr="006D131E">
        <w:rPr>
          <w:b/>
          <w:sz w:val="22"/>
          <w:szCs w:val="22"/>
        </w:rPr>
        <w:t>Grants</w:t>
      </w:r>
    </w:p>
    <w:p w:rsidR="009B704C" w:rsidRPr="006D131E" w:rsidRDefault="009B704C" w:rsidP="009D1F53">
      <w:pPr>
        <w:numPr>
          <w:ilvl w:val="0"/>
          <w:numId w:val="19"/>
        </w:numPr>
        <w:rPr>
          <w:b/>
          <w:sz w:val="22"/>
          <w:szCs w:val="22"/>
        </w:rPr>
      </w:pPr>
      <w:r w:rsidRPr="006D131E">
        <w:rPr>
          <w:b/>
          <w:sz w:val="22"/>
          <w:szCs w:val="22"/>
        </w:rPr>
        <w:t xml:space="preserve">Zoning Bylaw </w:t>
      </w:r>
    </w:p>
    <w:p w:rsidR="009D1F53" w:rsidRDefault="009D1F53" w:rsidP="009D1F53">
      <w:pPr>
        <w:tabs>
          <w:tab w:val="left" w:pos="4140"/>
        </w:tabs>
        <w:rPr>
          <w:b/>
          <w:bCs/>
        </w:rPr>
      </w:pPr>
    </w:p>
    <w:p w:rsidR="00C17BF6" w:rsidRDefault="00C17BF6" w:rsidP="009D1F53">
      <w:pPr>
        <w:tabs>
          <w:tab w:val="left" w:pos="4140"/>
        </w:tabs>
        <w:rPr>
          <w:b/>
          <w:bCs/>
        </w:rPr>
      </w:pPr>
      <w:r>
        <w:rPr>
          <w:b/>
          <w:bCs/>
        </w:rPr>
        <w:t>EXECUTIVE SESSION – tabled to end of meeting</w:t>
      </w:r>
    </w:p>
    <w:p w:rsidR="00C17BF6" w:rsidRDefault="00C17BF6" w:rsidP="009D1F53">
      <w:pPr>
        <w:tabs>
          <w:tab w:val="left" w:pos="4140"/>
        </w:tabs>
        <w:rPr>
          <w:b/>
          <w:bCs/>
        </w:rPr>
      </w:pPr>
    </w:p>
    <w:p w:rsidR="008E0BD6" w:rsidRDefault="008E0BD6" w:rsidP="009D1F53">
      <w:pPr>
        <w:tabs>
          <w:tab w:val="left" w:pos="4140"/>
        </w:tabs>
        <w:rPr>
          <w:bCs/>
        </w:rPr>
      </w:pPr>
      <w:r>
        <w:rPr>
          <w:b/>
          <w:bCs/>
        </w:rPr>
        <w:t xml:space="preserve">MISCELLANEOUS </w:t>
      </w:r>
    </w:p>
    <w:p w:rsidR="00756385" w:rsidRDefault="008E0BD6" w:rsidP="00756385">
      <w:pPr>
        <w:tabs>
          <w:tab w:val="left" w:pos="1440"/>
        </w:tabs>
        <w:rPr>
          <w:sz w:val="22"/>
          <w:szCs w:val="22"/>
        </w:rPr>
      </w:pPr>
      <w:r w:rsidRPr="00FF404C">
        <w:rPr>
          <w:b/>
          <w:sz w:val="22"/>
          <w:szCs w:val="22"/>
        </w:rPr>
        <w:t>Bills</w:t>
      </w:r>
      <w:r w:rsidR="009D1F53">
        <w:rPr>
          <w:sz w:val="22"/>
          <w:szCs w:val="22"/>
        </w:rPr>
        <w:t>:</w:t>
      </w:r>
      <w:r w:rsidR="00FF404C">
        <w:rPr>
          <w:sz w:val="22"/>
          <w:szCs w:val="22"/>
        </w:rPr>
        <w:t xml:space="preserve"> </w:t>
      </w:r>
      <w:r w:rsidR="00756385" w:rsidRPr="00756385">
        <w:rPr>
          <w:sz w:val="22"/>
          <w:szCs w:val="22"/>
        </w:rPr>
        <w:t>ABC equip - $119.95 –Norwell Hardware - $99.72 –Mark Mederos - $</w:t>
      </w:r>
      <w:r w:rsidR="00C17BF6" w:rsidRPr="00756385">
        <w:rPr>
          <w:sz w:val="22"/>
          <w:szCs w:val="22"/>
        </w:rPr>
        <w:t>21.</w:t>
      </w:r>
      <w:r w:rsidR="00C17BF6">
        <w:rPr>
          <w:sz w:val="22"/>
          <w:szCs w:val="22"/>
        </w:rPr>
        <w:t>21 Mark</w:t>
      </w:r>
      <w:r w:rsidR="00756385" w:rsidRPr="00756385">
        <w:rPr>
          <w:sz w:val="22"/>
          <w:szCs w:val="22"/>
        </w:rPr>
        <w:t xml:space="preserve"> Mederos - $516.75</w:t>
      </w:r>
    </w:p>
    <w:p w:rsidR="009D1F53" w:rsidRDefault="009D1F53" w:rsidP="00756385">
      <w:pPr>
        <w:tabs>
          <w:tab w:val="left" w:pos="1440"/>
        </w:tabs>
        <w:rPr>
          <w:sz w:val="22"/>
          <w:szCs w:val="22"/>
        </w:rPr>
      </w:pPr>
      <w:r w:rsidRPr="00FF404C">
        <w:rPr>
          <w:b/>
          <w:sz w:val="22"/>
          <w:szCs w:val="22"/>
        </w:rPr>
        <w:t>Motion</w:t>
      </w:r>
      <w:r>
        <w:rPr>
          <w:sz w:val="22"/>
          <w:szCs w:val="22"/>
        </w:rPr>
        <w:t>:</w:t>
      </w:r>
      <w:r w:rsidR="00944E5D">
        <w:rPr>
          <w:sz w:val="22"/>
          <w:szCs w:val="22"/>
        </w:rPr>
        <w:t xml:space="preserve"> B</w:t>
      </w:r>
      <w:r w:rsidR="00FF404C">
        <w:rPr>
          <w:sz w:val="22"/>
          <w:szCs w:val="22"/>
        </w:rPr>
        <w:t>ob</w:t>
      </w:r>
      <w:r w:rsidR="00944E5D">
        <w:rPr>
          <w:sz w:val="22"/>
          <w:szCs w:val="22"/>
        </w:rPr>
        <w:t xml:space="preserve"> Woodill </w:t>
      </w:r>
      <w:r w:rsidR="00FF404C">
        <w:rPr>
          <w:sz w:val="22"/>
          <w:szCs w:val="22"/>
        </w:rPr>
        <w:t>moved to pay the bills.</w:t>
      </w:r>
    </w:p>
    <w:p w:rsidR="008E0BD6" w:rsidRDefault="009D1F53" w:rsidP="009D1F53">
      <w:pPr>
        <w:tabs>
          <w:tab w:val="left" w:pos="1440"/>
        </w:tabs>
        <w:rPr>
          <w:sz w:val="22"/>
          <w:szCs w:val="22"/>
        </w:rPr>
      </w:pPr>
      <w:r w:rsidRPr="00FF404C">
        <w:rPr>
          <w:b/>
          <w:sz w:val="22"/>
          <w:szCs w:val="22"/>
        </w:rPr>
        <w:t>Second</w:t>
      </w:r>
      <w:r>
        <w:rPr>
          <w:sz w:val="22"/>
          <w:szCs w:val="22"/>
        </w:rPr>
        <w:t>:</w:t>
      </w:r>
      <w:r w:rsidR="008E0BD6">
        <w:rPr>
          <w:sz w:val="22"/>
          <w:szCs w:val="22"/>
        </w:rPr>
        <w:t xml:space="preserve"> </w:t>
      </w:r>
      <w:r w:rsidR="00944E5D">
        <w:rPr>
          <w:sz w:val="22"/>
          <w:szCs w:val="22"/>
        </w:rPr>
        <w:t xml:space="preserve">Bruce Humphrey </w:t>
      </w:r>
      <w:r w:rsidR="00FF404C">
        <w:rPr>
          <w:sz w:val="22"/>
          <w:szCs w:val="22"/>
        </w:rPr>
        <w:tab/>
      </w:r>
      <w:r w:rsidR="00FF404C">
        <w:rPr>
          <w:sz w:val="22"/>
          <w:szCs w:val="22"/>
        </w:rPr>
        <w:tab/>
      </w:r>
      <w:r w:rsidR="00FF404C">
        <w:rPr>
          <w:sz w:val="22"/>
          <w:szCs w:val="22"/>
        </w:rPr>
        <w:tab/>
      </w:r>
      <w:r w:rsidR="00FF404C" w:rsidRPr="00FF404C">
        <w:rPr>
          <w:b/>
          <w:sz w:val="22"/>
          <w:szCs w:val="22"/>
        </w:rPr>
        <w:t>In Favor</w:t>
      </w:r>
      <w:r w:rsidR="00FF404C">
        <w:rPr>
          <w:sz w:val="22"/>
          <w:szCs w:val="22"/>
        </w:rPr>
        <w:t xml:space="preserve">:  </w:t>
      </w:r>
      <w:r w:rsidR="00756385" w:rsidRPr="00756385">
        <w:rPr>
          <w:sz w:val="22"/>
          <w:szCs w:val="22"/>
        </w:rPr>
        <w:t xml:space="preserve">All (5, M.W-s, LH, BH, RW, RM)                           </w:t>
      </w:r>
    </w:p>
    <w:p w:rsidR="008A4D6E" w:rsidRDefault="008A4D6E" w:rsidP="009D1F53">
      <w:pPr>
        <w:tabs>
          <w:tab w:val="left" w:pos="1440"/>
        </w:tabs>
        <w:rPr>
          <w:sz w:val="22"/>
          <w:szCs w:val="22"/>
        </w:rPr>
      </w:pPr>
      <w:r w:rsidRPr="00FF404C">
        <w:rPr>
          <w:b/>
          <w:sz w:val="22"/>
          <w:szCs w:val="22"/>
        </w:rPr>
        <w:t>Motion passed</w:t>
      </w:r>
      <w:r>
        <w:rPr>
          <w:sz w:val="22"/>
          <w:szCs w:val="22"/>
        </w:rPr>
        <w:t>.</w:t>
      </w:r>
    </w:p>
    <w:p w:rsidR="008A4D6E" w:rsidRDefault="008A4D6E" w:rsidP="009D1F53">
      <w:pPr>
        <w:tabs>
          <w:tab w:val="left" w:pos="1440"/>
        </w:tabs>
        <w:rPr>
          <w:sz w:val="22"/>
          <w:szCs w:val="22"/>
        </w:rPr>
      </w:pPr>
    </w:p>
    <w:p w:rsidR="008E0BD6" w:rsidRDefault="008E0BD6" w:rsidP="009D1F53">
      <w:pPr>
        <w:tabs>
          <w:tab w:val="left" w:pos="1440"/>
        </w:tabs>
        <w:rPr>
          <w:sz w:val="22"/>
          <w:szCs w:val="22"/>
        </w:rPr>
      </w:pPr>
      <w:r w:rsidRPr="00361971">
        <w:rPr>
          <w:sz w:val="22"/>
          <w:szCs w:val="22"/>
        </w:rPr>
        <w:t>Minutes</w:t>
      </w:r>
      <w:r w:rsidR="009D1F53">
        <w:rPr>
          <w:sz w:val="22"/>
          <w:szCs w:val="22"/>
        </w:rPr>
        <w:t xml:space="preserve"> - </w:t>
      </w:r>
      <w:r w:rsidR="006C191E" w:rsidRPr="00034E5E">
        <w:rPr>
          <w:sz w:val="22"/>
          <w:szCs w:val="22"/>
        </w:rPr>
        <w:t>(9/1/15)</w:t>
      </w:r>
      <w:r w:rsidR="006C191E">
        <w:rPr>
          <w:sz w:val="22"/>
          <w:szCs w:val="22"/>
        </w:rPr>
        <w:t xml:space="preserve"> </w:t>
      </w:r>
      <w:r w:rsidR="00034E5E">
        <w:rPr>
          <w:sz w:val="22"/>
          <w:szCs w:val="22"/>
        </w:rPr>
        <w:t>(9/15/15)</w:t>
      </w:r>
      <w:r w:rsidR="0071051B">
        <w:rPr>
          <w:sz w:val="22"/>
          <w:szCs w:val="22"/>
        </w:rPr>
        <w:t xml:space="preserve"> – </w:t>
      </w:r>
      <w:r w:rsidR="00756385">
        <w:rPr>
          <w:sz w:val="22"/>
          <w:szCs w:val="22"/>
        </w:rPr>
        <w:t>Tabled to Oct 20.</w:t>
      </w:r>
    </w:p>
    <w:p w:rsidR="008A4D6E" w:rsidRPr="008A4D6E" w:rsidRDefault="008A4D6E" w:rsidP="008A4D6E"/>
    <w:p w:rsidR="00374DAE" w:rsidRPr="001969BC" w:rsidRDefault="00374DAE" w:rsidP="001969BC">
      <w:pPr>
        <w:pStyle w:val="Heading1"/>
      </w:pPr>
      <w:r>
        <w:t xml:space="preserve">8:00PM:         </w:t>
      </w:r>
      <w:r w:rsidR="008E0BD6">
        <w:t xml:space="preserve">PUBLIC </w:t>
      </w:r>
      <w:r w:rsidR="001969BC">
        <w:t xml:space="preserve">HEARINGS LEGAL DOCUMENTS/VOTES </w:t>
      </w:r>
    </w:p>
    <w:p w:rsidR="008E0BD6" w:rsidRDefault="008E0BD6" w:rsidP="00672552">
      <w:pPr>
        <w:ind w:left="1440"/>
        <w:rPr>
          <w:b/>
          <w:sz w:val="22"/>
          <w:szCs w:val="22"/>
        </w:rPr>
      </w:pPr>
      <w:r>
        <w:rPr>
          <w:b/>
          <w:sz w:val="22"/>
          <w:szCs w:val="22"/>
        </w:rPr>
        <w:t>***Legal Documents/Votes</w:t>
      </w:r>
    </w:p>
    <w:p w:rsidR="008E0BD6" w:rsidRDefault="008E0BD6" w:rsidP="00672552">
      <w:pPr>
        <w:ind w:left="1440"/>
        <w:rPr>
          <w:b/>
          <w:sz w:val="22"/>
          <w:szCs w:val="22"/>
        </w:rPr>
      </w:pPr>
      <w:r>
        <w:rPr>
          <w:b/>
          <w:sz w:val="22"/>
          <w:szCs w:val="22"/>
        </w:rPr>
        <w:t>***Minor Amendments, Reviews, CoC’s</w:t>
      </w:r>
    </w:p>
    <w:p w:rsidR="008E0BD6" w:rsidRDefault="008E0BD6" w:rsidP="00672552">
      <w:pPr>
        <w:ind w:left="1440"/>
        <w:rPr>
          <w:b/>
          <w:sz w:val="22"/>
          <w:szCs w:val="22"/>
        </w:rPr>
      </w:pPr>
      <w:r>
        <w:rPr>
          <w:b/>
          <w:sz w:val="22"/>
          <w:szCs w:val="22"/>
        </w:rPr>
        <w:t>***Requests for Determination</w:t>
      </w:r>
    </w:p>
    <w:p w:rsidR="008E0BD6" w:rsidRDefault="008E0BD6" w:rsidP="00672552">
      <w:pPr>
        <w:ind w:left="1440"/>
        <w:rPr>
          <w:b/>
          <w:sz w:val="22"/>
          <w:szCs w:val="22"/>
        </w:rPr>
      </w:pPr>
      <w:r>
        <w:rPr>
          <w:b/>
          <w:sz w:val="22"/>
          <w:szCs w:val="22"/>
        </w:rPr>
        <w:t>***Notices of Intent</w:t>
      </w:r>
    </w:p>
    <w:p w:rsidR="008E0BD6" w:rsidRDefault="008E0BD6" w:rsidP="00672552">
      <w:pPr>
        <w:ind w:left="1440"/>
        <w:rPr>
          <w:b/>
          <w:sz w:val="22"/>
          <w:szCs w:val="22"/>
        </w:rPr>
      </w:pPr>
      <w:r>
        <w:rPr>
          <w:b/>
          <w:sz w:val="22"/>
          <w:szCs w:val="22"/>
        </w:rPr>
        <w:t>***Enforcements/ Violations</w:t>
      </w:r>
    </w:p>
    <w:p w:rsidR="007079F6" w:rsidRDefault="007079F6" w:rsidP="006948E4"/>
    <w:p w:rsidR="00C17BF6" w:rsidRDefault="009B70B5" w:rsidP="00272525">
      <w:pPr>
        <w:rPr>
          <w:b/>
          <w:sz w:val="22"/>
          <w:szCs w:val="22"/>
          <w:u w:val="single"/>
        </w:rPr>
      </w:pPr>
      <w:r w:rsidRPr="009D1F53">
        <w:rPr>
          <w:b/>
          <w:sz w:val="22"/>
          <w:szCs w:val="22"/>
          <w:u w:val="single"/>
        </w:rPr>
        <w:t xml:space="preserve">330 Old Oaken Bucket Road / SE52-994 &amp; NCC# 6(12) / Single-Family Home &amp; related </w:t>
      </w:r>
      <w:r w:rsidR="009D1F53">
        <w:rPr>
          <w:b/>
          <w:sz w:val="22"/>
          <w:szCs w:val="22"/>
          <w:u w:val="single"/>
        </w:rPr>
        <w:t xml:space="preserve">  </w:t>
      </w:r>
    </w:p>
    <w:p w:rsidR="005D1F37" w:rsidRPr="009D1F53" w:rsidRDefault="009B704C" w:rsidP="00272525">
      <w:pPr>
        <w:rPr>
          <w:b/>
          <w:sz w:val="22"/>
          <w:szCs w:val="22"/>
          <w:u w:val="single"/>
        </w:rPr>
      </w:pPr>
      <w:r w:rsidRPr="009D1F53">
        <w:rPr>
          <w:b/>
          <w:sz w:val="22"/>
          <w:szCs w:val="22"/>
        </w:rPr>
        <w:t>C</w:t>
      </w:r>
      <w:r w:rsidR="009D1F53">
        <w:rPr>
          <w:b/>
          <w:sz w:val="22"/>
          <w:szCs w:val="22"/>
        </w:rPr>
        <w:t>O</w:t>
      </w:r>
      <w:r w:rsidRPr="009D1F53">
        <w:rPr>
          <w:b/>
          <w:sz w:val="22"/>
          <w:szCs w:val="22"/>
        </w:rPr>
        <w:t xml:space="preserve">C </w:t>
      </w:r>
      <w:r w:rsidR="009B70B5" w:rsidRPr="009D1F53">
        <w:rPr>
          <w:sz w:val="22"/>
          <w:szCs w:val="22"/>
        </w:rPr>
        <w:t>Applicant: Brendan Burke / Representative: Gr</w:t>
      </w:r>
      <w:r w:rsidRPr="009D1F53">
        <w:rPr>
          <w:sz w:val="22"/>
          <w:szCs w:val="22"/>
        </w:rPr>
        <w:t xml:space="preserve">eg Tansey, Patriot Permitting </w:t>
      </w:r>
    </w:p>
    <w:p w:rsidR="00070944" w:rsidRDefault="009D1F53" w:rsidP="009B704C">
      <w:pPr>
        <w:rPr>
          <w:sz w:val="22"/>
          <w:szCs w:val="22"/>
        </w:rPr>
      </w:pPr>
      <w:r>
        <w:rPr>
          <w:sz w:val="22"/>
          <w:szCs w:val="22"/>
        </w:rPr>
        <w:t>Present:</w:t>
      </w:r>
      <w:r w:rsidR="00756385">
        <w:rPr>
          <w:sz w:val="22"/>
          <w:szCs w:val="22"/>
        </w:rPr>
        <w:t xml:space="preserve"> No applicants</w:t>
      </w:r>
    </w:p>
    <w:p w:rsidR="009D1F53" w:rsidRDefault="009D1F53" w:rsidP="009B704C">
      <w:pPr>
        <w:rPr>
          <w:sz w:val="22"/>
          <w:szCs w:val="22"/>
        </w:rPr>
      </w:pPr>
      <w:r>
        <w:rPr>
          <w:sz w:val="22"/>
          <w:szCs w:val="22"/>
        </w:rPr>
        <w:t>Discussion:</w:t>
      </w:r>
      <w:r w:rsidR="008B2164">
        <w:rPr>
          <w:sz w:val="22"/>
          <w:szCs w:val="22"/>
        </w:rPr>
        <w:t xml:space="preserve"> </w:t>
      </w:r>
      <w:r w:rsidR="00756385">
        <w:rPr>
          <w:sz w:val="22"/>
          <w:szCs w:val="22"/>
        </w:rPr>
        <w:t>A request for compliance</w:t>
      </w:r>
      <w:r w:rsidR="008B2164">
        <w:rPr>
          <w:sz w:val="22"/>
          <w:szCs w:val="22"/>
        </w:rPr>
        <w:t xml:space="preserve"> </w:t>
      </w:r>
      <w:r w:rsidR="00370521">
        <w:rPr>
          <w:sz w:val="22"/>
          <w:szCs w:val="22"/>
        </w:rPr>
        <w:t>was presented one year ago</w:t>
      </w:r>
      <w:r w:rsidR="00756385">
        <w:rPr>
          <w:sz w:val="22"/>
          <w:szCs w:val="22"/>
        </w:rPr>
        <w:t xml:space="preserve"> but the top of bank was unstable and </w:t>
      </w:r>
      <w:r w:rsidR="00C17BF6">
        <w:rPr>
          <w:sz w:val="22"/>
          <w:szCs w:val="22"/>
        </w:rPr>
        <w:t>eroding</w:t>
      </w:r>
      <w:r w:rsidR="00756385">
        <w:rPr>
          <w:sz w:val="22"/>
          <w:szCs w:val="22"/>
        </w:rPr>
        <w:t>.  N. Hemingway said the s</w:t>
      </w:r>
      <w:r w:rsidR="00370521">
        <w:rPr>
          <w:sz w:val="22"/>
          <w:szCs w:val="22"/>
        </w:rPr>
        <w:t xml:space="preserve">ite is now </w:t>
      </w:r>
      <w:r w:rsidR="00756385">
        <w:rPr>
          <w:sz w:val="22"/>
          <w:szCs w:val="22"/>
        </w:rPr>
        <w:t>stable. She recommended a finding of complete compliance</w:t>
      </w:r>
      <w:r w:rsidR="00370521">
        <w:rPr>
          <w:sz w:val="22"/>
          <w:szCs w:val="22"/>
        </w:rPr>
        <w:t xml:space="preserve"> with conditions #23 &amp; 24 </w:t>
      </w:r>
      <w:r w:rsidR="00756385">
        <w:rPr>
          <w:sz w:val="22"/>
          <w:szCs w:val="22"/>
        </w:rPr>
        <w:t>continued in perpetuity</w:t>
      </w:r>
      <w:r w:rsidR="00370521">
        <w:rPr>
          <w:sz w:val="22"/>
          <w:szCs w:val="22"/>
        </w:rPr>
        <w:t xml:space="preserve"> </w:t>
      </w:r>
      <w:r w:rsidR="008B2164">
        <w:rPr>
          <w:sz w:val="22"/>
          <w:szCs w:val="22"/>
        </w:rPr>
        <w:t xml:space="preserve"> </w:t>
      </w:r>
    </w:p>
    <w:p w:rsidR="008B2164" w:rsidRDefault="009D1F53" w:rsidP="009B704C">
      <w:pPr>
        <w:rPr>
          <w:sz w:val="22"/>
          <w:szCs w:val="22"/>
        </w:rPr>
      </w:pPr>
      <w:r w:rsidRPr="00370521">
        <w:rPr>
          <w:b/>
          <w:sz w:val="22"/>
          <w:szCs w:val="22"/>
        </w:rPr>
        <w:t>Motion</w:t>
      </w:r>
      <w:r>
        <w:rPr>
          <w:sz w:val="22"/>
          <w:szCs w:val="22"/>
        </w:rPr>
        <w:t>:</w:t>
      </w:r>
      <w:r w:rsidR="008B2164">
        <w:rPr>
          <w:sz w:val="22"/>
          <w:szCs w:val="22"/>
        </w:rPr>
        <w:t xml:space="preserve"> Bruce Humphrey moved to issue a </w:t>
      </w:r>
      <w:r w:rsidR="00370521">
        <w:rPr>
          <w:sz w:val="22"/>
          <w:szCs w:val="22"/>
        </w:rPr>
        <w:t>COC</w:t>
      </w:r>
      <w:r w:rsidR="008B2164">
        <w:rPr>
          <w:sz w:val="22"/>
          <w:szCs w:val="22"/>
        </w:rPr>
        <w:t xml:space="preserve"> for 330</w:t>
      </w:r>
      <w:r w:rsidR="00370521">
        <w:rPr>
          <w:sz w:val="22"/>
          <w:szCs w:val="22"/>
        </w:rPr>
        <w:t xml:space="preserve"> Old Oaken Bucket Road</w:t>
      </w:r>
      <w:r w:rsidR="00FB3B6E">
        <w:rPr>
          <w:sz w:val="22"/>
          <w:szCs w:val="22"/>
        </w:rPr>
        <w:t xml:space="preserve"> </w:t>
      </w:r>
      <w:r w:rsidR="00756385">
        <w:rPr>
          <w:sz w:val="22"/>
          <w:szCs w:val="22"/>
        </w:rPr>
        <w:t>as conditioned</w:t>
      </w:r>
    </w:p>
    <w:p w:rsidR="009D1F53" w:rsidRDefault="009D1F53" w:rsidP="009B704C">
      <w:pPr>
        <w:rPr>
          <w:sz w:val="22"/>
          <w:szCs w:val="22"/>
        </w:rPr>
      </w:pPr>
      <w:r w:rsidRPr="00370521">
        <w:rPr>
          <w:b/>
          <w:sz w:val="22"/>
          <w:szCs w:val="22"/>
        </w:rPr>
        <w:t>Second</w:t>
      </w:r>
      <w:r>
        <w:rPr>
          <w:sz w:val="22"/>
          <w:szCs w:val="22"/>
        </w:rPr>
        <w:t>:</w:t>
      </w:r>
      <w:r w:rsidR="008B2164">
        <w:rPr>
          <w:sz w:val="22"/>
          <w:szCs w:val="22"/>
        </w:rPr>
        <w:t xml:space="preserve"> Ron Mott </w:t>
      </w:r>
      <w:r w:rsidR="00370521">
        <w:rPr>
          <w:sz w:val="22"/>
          <w:szCs w:val="22"/>
        </w:rPr>
        <w:tab/>
      </w:r>
      <w:r w:rsidR="00370521">
        <w:rPr>
          <w:sz w:val="22"/>
          <w:szCs w:val="22"/>
        </w:rPr>
        <w:tab/>
      </w:r>
      <w:r w:rsidR="00370521">
        <w:rPr>
          <w:sz w:val="22"/>
          <w:szCs w:val="22"/>
        </w:rPr>
        <w:tab/>
      </w:r>
      <w:r w:rsidR="00370521" w:rsidRPr="00370521">
        <w:rPr>
          <w:b/>
          <w:sz w:val="22"/>
          <w:szCs w:val="22"/>
        </w:rPr>
        <w:t>In Favor</w:t>
      </w:r>
      <w:r w:rsidR="00756385">
        <w:rPr>
          <w:sz w:val="22"/>
          <w:szCs w:val="22"/>
        </w:rPr>
        <w:t xml:space="preserve">:  All </w:t>
      </w:r>
      <w:r w:rsidR="00756385">
        <w:rPr>
          <w:bCs/>
        </w:rPr>
        <w:t xml:space="preserve">(5, M.W-s, LH, BH, RW, RM)                           </w:t>
      </w:r>
    </w:p>
    <w:p w:rsidR="009D1F53" w:rsidRDefault="00370521" w:rsidP="009B704C">
      <w:pPr>
        <w:rPr>
          <w:b/>
          <w:sz w:val="22"/>
          <w:szCs w:val="22"/>
        </w:rPr>
      </w:pPr>
      <w:r w:rsidRPr="00370521">
        <w:rPr>
          <w:b/>
          <w:sz w:val="22"/>
          <w:szCs w:val="22"/>
        </w:rPr>
        <w:t>Motion passed.</w:t>
      </w:r>
    </w:p>
    <w:p w:rsidR="00370521" w:rsidRPr="00370521" w:rsidRDefault="00370521" w:rsidP="009B704C">
      <w:pPr>
        <w:rPr>
          <w:b/>
          <w:sz w:val="22"/>
          <w:szCs w:val="22"/>
        </w:rPr>
      </w:pPr>
    </w:p>
    <w:p w:rsidR="00C17BF6" w:rsidRDefault="009B704C" w:rsidP="009B704C">
      <w:pPr>
        <w:rPr>
          <w:b/>
          <w:sz w:val="22"/>
          <w:szCs w:val="22"/>
          <w:u w:val="single"/>
        </w:rPr>
      </w:pPr>
      <w:r w:rsidRPr="009D1F53">
        <w:rPr>
          <w:b/>
          <w:sz w:val="22"/>
          <w:szCs w:val="22"/>
          <w:u w:val="single"/>
        </w:rPr>
        <w:t>78 Stony Brook Lane / SE52-879 &amp; NCC# 54(07) / Single family home landscape related</w:t>
      </w:r>
      <w:r w:rsidR="00C17BF6">
        <w:rPr>
          <w:b/>
          <w:sz w:val="22"/>
          <w:szCs w:val="22"/>
          <w:u w:val="single"/>
        </w:rPr>
        <w:t xml:space="preserve"> </w:t>
      </w:r>
    </w:p>
    <w:p w:rsidR="0071051B" w:rsidRDefault="00C17BF6" w:rsidP="009B704C">
      <w:pPr>
        <w:rPr>
          <w:b/>
          <w:sz w:val="22"/>
          <w:szCs w:val="22"/>
        </w:rPr>
      </w:pPr>
      <w:r>
        <w:rPr>
          <w:b/>
          <w:sz w:val="22"/>
          <w:szCs w:val="22"/>
        </w:rPr>
        <w:t>COC</w:t>
      </w:r>
      <w:r w:rsidRPr="009D1F53">
        <w:rPr>
          <w:b/>
          <w:sz w:val="22"/>
          <w:szCs w:val="22"/>
        </w:rPr>
        <w:t xml:space="preserve"> (</w:t>
      </w:r>
      <w:r w:rsidR="009B704C" w:rsidRPr="009D1F53">
        <w:rPr>
          <w:b/>
          <w:sz w:val="22"/>
          <w:szCs w:val="22"/>
        </w:rPr>
        <w:t xml:space="preserve">cont.)  </w:t>
      </w:r>
    </w:p>
    <w:p w:rsidR="009B704C" w:rsidRDefault="009B704C" w:rsidP="009B704C">
      <w:pPr>
        <w:rPr>
          <w:sz w:val="22"/>
          <w:szCs w:val="22"/>
        </w:rPr>
      </w:pPr>
      <w:r w:rsidRPr="009D1F53">
        <w:rPr>
          <w:sz w:val="22"/>
          <w:szCs w:val="22"/>
        </w:rPr>
        <w:t>Applicant: David Curry / Representative: Darren Grady, Grady Consulting</w:t>
      </w:r>
    </w:p>
    <w:p w:rsidR="00756385" w:rsidRPr="00756385" w:rsidRDefault="00756385" w:rsidP="009B704C">
      <w:pPr>
        <w:rPr>
          <w:sz w:val="22"/>
          <w:szCs w:val="22"/>
        </w:rPr>
      </w:pPr>
      <w:r>
        <w:rPr>
          <w:b/>
          <w:sz w:val="22"/>
          <w:szCs w:val="22"/>
        </w:rPr>
        <w:t xml:space="preserve">Present: </w:t>
      </w:r>
      <w:r>
        <w:rPr>
          <w:sz w:val="22"/>
          <w:szCs w:val="22"/>
        </w:rPr>
        <w:t xml:space="preserve"> no applicants</w:t>
      </w:r>
    </w:p>
    <w:p w:rsidR="00AB0264" w:rsidRDefault="00370521" w:rsidP="009D1F53">
      <w:pPr>
        <w:rPr>
          <w:sz w:val="22"/>
          <w:szCs w:val="22"/>
        </w:rPr>
      </w:pPr>
      <w:r w:rsidRPr="00370521">
        <w:rPr>
          <w:b/>
          <w:sz w:val="22"/>
          <w:szCs w:val="22"/>
        </w:rPr>
        <w:t>Discussion</w:t>
      </w:r>
      <w:r w:rsidR="009D1F53" w:rsidRPr="00370521">
        <w:rPr>
          <w:b/>
          <w:sz w:val="22"/>
          <w:szCs w:val="22"/>
        </w:rPr>
        <w:t>:</w:t>
      </w:r>
      <w:r w:rsidR="00717F21">
        <w:rPr>
          <w:sz w:val="22"/>
          <w:szCs w:val="22"/>
        </w:rPr>
        <w:t xml:space="preserve"> </w:t>
      </w:r>
      <w:r w:rsidR="008B2164">
        <w:rPr>
          <w:sz w:val="22"/>
          <w:szCs w:val="22"/>
        </w:rPr>
        <w:t xml:space="preserve">Nancy Hemingway </w:t>
      </w:r>
      <w:r w:rsidR="00756385">
        <w:rPr>
          <w:sz w:val="22"/>
          <w:szCs w:val="22"/>
        </w:rPr>
        <w:t>recommended a</w:t>
      </w:r>
      <w:r w:rsidR="0071051B">
        <w:rPr>
          <w:sz w:val="22"/>
          <w:szCs w:val="22"/>
        </w:rPr>
        <w:t xml:space="preserve"> continuation. S</w:t>
      </w:r>
      <w:r w:rsidR="008B2164">
        <w:rPr>
          <w:sz w:val="22"/>
          <w:szCs w:val="22"/>
        </w:rPr>
        <w:t>aid that bounds</w:t>
      </w:r>
      <w:r w:rsidR="00717F21">
        <w:rPr>
          <w:sz w:val="22"/>
          <w:szCs w:val="22"/>
        </w:rPr>
        <w:t xml:space="preserve"> </w:t>
      </w:r>
      <w:r w:rsidR="008B2164">
        <w:rPr>
          <w:sz w:val="22"/>
          <w:szCs w:val="22"/>
        </w:rPr>
        <w:t>were pulled out of resource</w:t>
      </w:r>
      <w:r>
        <w:rPr>
          <w:sz w:val="22"/>
          <w:szCs w:val="22"/>
        </w:rPr>
        <w:t xml:space="preserve"> area,</w:t>
      </w:r>
      <w:r w:rsidR="008B2164">
        <w:rPr>
          <w:sz w:val="22"/>
          <w:szCs w:val="22"/>
        </w:rPr>
        <w:t xml:space="preserve"> but more </w:t>
      </w:r>
      <w:r w:rsidR="00717F21">
        <w:rPr>
          <w:sz w:val="22"/>
          <w:szCs w:val="22"/>
        </w:rPr>
        <w:t xml:space="preserve">time is </w:t>
      </w:r>
      <w:r w:rsidR="008B2164">
        <w:rPr>
          <w:sz w:val="22"/>
          <w:szCs w:val="22"/>
        </w:rPr>
        <w:t>needed</w:t>
      </w:r>
      <w:r w:rsidR="00756385">
        <w:rPr>
          <w:sz w:val="22"/>
          <w:szCs w:val="22"/>
        </w:rPr>
        <w:t xml:space="preserve"> to restore the mowed coastal bank</w:t>
      </w:r>
      <w:r w:rsidR="008B2164">
        <w:rPr>
          <w:sz w:val="22"/>
          <w:szCs w:val="22"/>
        </w:rPr>
        <w:t>.</w:t>
      </w:r>
    </w:p>
    <w:p w:rsidR="009D1F53" w:rsidRDefault="009D1F53" w:rsidP="009D1F53">
      <w:pPr>
        <w:rPr>
          <w:sz w:val="22"/>
          <w:szCs w:val="22"/>
        </w:rPr>
      </w:pPr>
      <w:r w:rsidRPr="00370521">
        <w:rPr>
          <w:b/>
          <w:sz w:val="22"/>
          <w:szCs w:val="22"/>
        </w:rPr>
        <w:t>Motion</w:t>
      </w:r>
      <w:r>
        <w:rPr>
          <w:sz w:val="22"/>
          <w:szCs w:val="22"/>
        </w:rPr>
        <w:t>:</w:t>
      </w:r>
      <w:r w:rsidR="008B2164">
        <w:rPr>
          <w:sz w:val="22"/>
          <w:szCs w:val="22"/>
        </w:rPr>
        <w:t xml:space="preserve"> Ron Mott</w:t>
      </w:r>
      <w:r w:rsidR="00370521">
        <w:rPr>
          <w:sz w:val="22"/>
          <w:szCs w:val="22"/>
        </w:rPr>
        <w:t xml:space="preserve"> moved </w:t>
      </w:r>
      <w:r w:rsidR="008B2164">
        <w:rPr>
          <w:sz w:val="22"/>
          <w:szCs w:val="22"/>
        </w:rPr>
        <w:t>to continue</w:t>
      </w:r>
      <w:r w:rsidR="00370521">
        <w:rPr>
          <w:sz w:val="22"/>
          <w:szCs w:val="22"/>
        </w:rPr>
        <w:t xml:space="preserve"> 78 Stony Brook Lane</w:t>
      </w:r>
      <w:r w:rsidR="00FB3B6E">
        <w:rPr>
          <w:sz w:val="22"/>
          <w:szCs w:val="22"/>
        </w:rPr>
        <w:t xml:space="preserve"> to 10/20/15</w:t>
      </w:r>
      <w:r w:rsidR="00370521">
        <w:rPr>
          <w:sz w:val="22"/>
          <w:szCs w:val="22"/>
        </w:rPr>
        <w:t>.</w:t>
      </w:r>
      <w:r w:rsidR="00756385">
        <w:rPr>
          <w:sz w:val="22"/>
          <w:szCs w:val="22"/>
        </w:rPr>
        <w:t xml:space="preserve"> @ 8:00 PM</w:t>
      </w:r>
    </w:p>
    <w:p w:rsidR="009D1F53" w:rsidRDefault="009D1F53" w:rsidP="009D1F53">
      <w:pPr>
        <w:rPr>
          <w:sz w:val="22"/>
          <w:szCs w:val="22"/>
        </w:rPr>
      </w:pPr>
      <w:r w:rsidRPr="00370521">
        <w:rPr>
          <w:b/>
          <w:sz w:val="22"/>
          <w:szCs w:val="22"/>
        </w:rPr>
        <w:t>Second</w:t>
      </w:r>
      <w:r>
        <w:rPr>
          <w:sz w:val="22"/>
          <w:szCs w:val="22"/>
        </w:rPr>
        <w:t>:</w:t>
      </w:r>
      <w:r w:rsidR="00717F21">
        <w:rPr>
          <w:sz w:val="22"/>
          <w:szCs w:val="22"/>
        </w:rPr>
        <w:t xml:space="preserve"> </w:t>
      </w:r>
      <w:r w:rsidR="008B2164">
        <w:rPr>
          <w:sz w:val="22"/>
          <w:szCs w:val="22"/>
        </w:rPr>
        <w:t>Lori</w:t>
      </w:r>
      <w:r w:rsidR="00717F21">
        <w:rPr>
          <w:sz w:val="22"/>
          <w:szCs w:val="22"/>
        </w:rPr>
        <w:t xml:space="preserve"> Hillstrand</w:t>
      </w:r>
      <w:r w:rsidR="00370521">
        <w:rPr>
          <w:sz w:val="22"/>
          <w:szCs w:val="22"/>
        </w:rPr>
        <w:tab/>
      </w:r>
      <w:r w:rsidR="00370521">
        <w:rPr>
          <w:sz w:val="22"/>
          <w:szCs w:val="22"/>
        </w:rPr>
        <w:tab/>
      </w:r>
      <w:r w:rsidR="00370521">
        <w:rPr>
          <w:sz w:val="22"/>
          <w:szCs w:val="22"/>
        </w:rPr>
        <w:tab/>
      </w:r>
      <w:r w:rsidR="00370521" w:rsidRPr="00370521">
        <w:rPr>
          <w:b/>
          <w:sz w:val="22"/>
          <w:szCs w:val="22"/>
        </w:rPr>
        <w:t>In Favor</w:t>
      </w:r>
      <w:r w:rsidR="00370521">
        <w:rPr>
          <w:sz w:val="22"/>
          <w:szCs w:val="22"/>
        </w:rPr>
        <w:t xml:space="preserve">:  </w:t>
      </w:r>
      <w:r w:rsidR="00756385">
        <w:rPr>
          <w:sz w:val="22"/>
          <w:szCs w:val="22"/>
        </w:rPr>
        <w:t xml:space="preserve">All </w:t>
      </w:r>
      <w:r w:rsidR="00756385">
        <w:rPr>
          <w:bCs/>
        </w:rPr>
        <w:t xml:space="preserve">(5, M.W-s, LH, BH, RW, RM)                           </w:t>
      </w:r>
    </w:p>
    <w:p w:rsidR="009B704C" w:rsidRDefault="00370521" w:rsidP="004132CF">
      <w:pPr>
        <w:rPr>
          <w:b/>
          <w:sz w:val="22"/>
          <w:szCs w:val="22"/>
        </w:rPr>
      </w:pPr>
      <w:r w:rsidRPr="00370521">
        <w:rPr>
          <w:b/>
          <w:sz w:val="22"/>
          <w:szCs w:val="22"/>
        </w:rPr>
        <w:t>Motion passed.</w:t>
      </w:r>
    </w:p>
    <w:p w:rsidR="00370521" w:rsidRPr="00370521" w:rsidRDefault="00370521" w:rsidP="004132CF">
      <w:pPr>
        <w:rPr>
          <w:b/>
          <w:sz w:val="22"/>
          <w:szCs w:val="22"/>
        </w:rPr>
      </w:pPr>
    </w:p>
    <w:p w:rsidR="00C17BF6" w:rsidRDefault="004132CF" w:rsidP="004132CF">
      <w:pPr>
        <w:rPr>
          <w:b/>
          <w:sz w:val="22"/>
          <w:szCs w:val="22"/>
          <w:u w:val="single"/>
        </w:rPr>
      </w:pPr>
      <w:r w:rsidRPr="009D1F53">
        <w:rPr>
          <w:b/>
          <w:sz w:val="22"/>
          <w:szCs w:val="22"/>
          <w:u w:val="single"/>
        </w:rPr>
        <w:t>211 Bowker Street / NC</w:t>
      </w:r>
      <w:r w:rsidR="009D1F53">
        <w:rPr>
          <w:b/>
          <w:sz w:val="22"/>
          <w:szCs w:val="22"/>
          <w:u w:val="single"/>
        </w:rPr>
        <w:t xml:space="preserve">C# 20(15) / Septic Replacement                                            </w:t>
      </w:r>
    </w:p>
    <w:p w:rsidR="004132CF" w:rsidRPr="009D1F53" w:rsidRDefault="004132CF" w:rsidP="004132CF">
      <w:pPr>
        <w:rPr>
          <w:b/>
          <w:sz w:val="22"/>
          <w:szCs w:val="22"/>
          <w:u w:val="single"/>
        </w:rPr>
      </w:pPr>
      <w:r w:rsidRPr="009D1F53">
        <w:rPr>
          <w:b/>
          <w:sz w:val="22"/>
          <w:szCs w:val="22"/>
        </w:rPr>
        <w:lastRenderedPageBreak/>
        <w:t xml:space="preserve">RDA / DoA (cont.) </w:t>
      </w:r>
      <w:r w:rsidRPr="009D1F53">
        <w:rPr>
          <w:sz w:val="22"/>
          <w:szCs w:val="22"/>
        </w:rPr>
        <w:t xml:space="preserve">Applicant: Sue Chan / Representative: Brendan Sullivan, Cavanaro Consult. </w:t>
      </w:r>
    </w:p>
    <w:p w:rsidR="009D1F53" w:rsidRDefault="009D1F53" w:rsidP="009D1F53">
      <w:pPr>
        <w:rPr>
          <w:sz w:val="22"/>
          <w:szCs w:val="22"/>
        </w:rPr>
      </w:pPr>
      <w:r w:rsidRPr="00FB3B6E">
        <w:rPr>
          <w:b/>
          <w:sz w:val="22"/>
          <w:szCs w:val="22"/>
        </w:rPr>
        <w:t>Discussion</w:t>
      </w:r>
      <w:r>
        <w:rPr>
          <w:sz w:val="22"/>
          <w:szCs w:val="22"/>
        </w:rPr>
        <w:t>:</w:t>
      </w:r>
      <w:r w:rsidR="008B2164">
        <w:rPr>
          <w:sz w:val="22"/>
          <w:szCs w:val="22"/>
        </w:rPr>
        <w:t xml:space="preserve"> Nancy Hemingway said that the mitigation plan has not been </w:t>
      </w:r>
      <w:r w:rsidR="00756385">
        <w:rPr>
          <w:sz w:val="22"/>
          <w:szCs w:val="22"/>
        </w:rPr>
        <w:t>complied with from the OoC for the pool and landscaping still</w:t>
      </w:r>
      <w:r w:rsidR="008B2164">
        <w:rPr>
          <w:sz w:val="22"/>
          <w:szCs w:val="22"/>
        </w:rPr>
        <w:t xml:space="preserve">. BOH is holding their review until </w:t>
      </w:r>
      <w:r w:rsidR="00756385">
        <w:rPr>
          <w:sz w:val="22"/>
          <w:szCs w:val="22"/>
        </w:rPr>
        <w:t>Conservation issues are resolved</w:t>
      </w:r>
      <w:r w:rsidR="008B2164">
        <w:rPr>
          <w:sz w:val="22"/>
          <w:szCs w:val="22"/>
        </w:rPr>
        <w:t>.</w:t>
      </w:r>
      <w:r w:rsidR="00FB3B6E">
        <w:rPr>
          <w:sz w:val="22"/>
          <w:szCs w:val="22"/>
        </w:rPr>
        <w:t xml:space="preserve"> She recommends a continuation</w:t>
      </w:r>
      <w:r w:rsidR="00756385">
        <w:rPr>
          <w:sz w:val="22"/>
          <w:szCs w:val="22"/>
        </w:rPr>
        <w:t xml:space="preserve"> to continue to work with the applicant to resolve the violation issues on site</w:t>
      </w:r>
      <w:r w:rsidR="00FB3B6E">
        <w:rPr>
          <w:sz w:val="22"/>
          <w:szCs w:val="22"/>
        </w:rPr>
        <w:t>.</w:t>
      </w:r>
    </w:p>
    <w:p w:rsidR="009D1F53" w:rsidRDefault="009D1F53" w:rsidP="009D1F53">
      <w:pPr>
        <w:rPr>
          <w:sz w:val="22"/>
          <w:szCs w:val="22"/>
        </w:rPr>
      </w:pPr>
      <w:r w:rsidRPr="00FB3B6E">
        <w:rPr>
          <w:b/>
          <w:sz w:val="22"/>
          <w:szCs w:val="22"/>
        </w:rPr>
        <w:t>Motion</w:t>
      </w:r>
      <w:r>
        <w:rPr>
          <w:sz w:val="22"/>
          <w:szCs w:val="22"/>
        </w:rPr>
        <w:t>:</w:t>
      </w:r>
      <w:r w:rsidR="008B2164">
        <w:rPr>
          <w:sz w:val="22"/>
          <w:szCs w:val="22"/>
        </w:rPr>
        <w:t xml:space="preserve"> </w:t>
      </w:r>
      <w:r w:rsidR="00FB3B6E">
        <w:rPr>
          <w:sz w:val="22"/>
          <w:szCs w:val="22"/>
        </w:rPr>
        <w:t>Bob Woodill</w:t>
      </w:r>
      <w:r w:rsidR="008B2164">
        <w:rPr>
          <w:sz w:val="22"/>
          <w:szCs w:val="22"/>
        </w:rPr>
        <w:t xml:space="preserve"> moved to continue</w:t>
      </w:r>
      <w:r w:rsidR="00756385">
        <w:rPr>
          <w:sz w:val="22"/>
          <w:szCs w:val="22"/>
        </w:rPr>
        <w:t xml:space="preserve"> 211 Bowker Street to 10/20/15 at 8:00 PM.</w:t>
      </w:r>
    </w:p>
    <w:p w:rsidR="009D1F53" w:rsidRDefault="009D1F53" w:rsidP="009D1F53">
      <w:pPr>
        <w:rPr>
          <w:sz w:val="22"/>
          <w:szCs w:val="22"/>
        </w:rPr>
      </w:pPr>
      <w:r w:rsidRPr="00FB3B6E">
        <w:rPr>
          <w:b/>
          <w:sz w:val="22"/>
          <w:szCs w:val="22"/>
        </w:rPr>
        <w:t>Second</w:t>
      </w:r>
      <w:r>
        <w:rPr>
          <w:sz w:val="22"/>
          <w:szCs w:val="22"/>
        </w:rPr>
        <w:t>:</w:t>
      </w:r>
      <w:r w:rsidR="008B2164">
        <w:rPr>
          <w:sz w:val="22"/>
          <w:szCs w:val="22"/>
        </w:rPr>
        <w:t xml:space="preserve"> </w:t>
      </w:r>
      <w:r w:rsidR="00FB3B6E">
        <w:rPr>
          <w:sz w:val="22"/>
          <w:szCs w:val="22"/>
        </w:rPr>
        <w:t xml:space="preserve">Ron Mott </w:t>
      </w:r>
      <w:r w:rsidR="00FB3B6E">
        <w:rPr>
          <w:sz w:val="22"/>
          <w:szCs w:val="22"/>
        </w:rPr>
        <w:tab/>
      </w:r>
      <w:r w:rsidR="00FB3B6E">
        <w:rPr>
          <w:sz w:val="22"/>
          <w:szCs w:val="22"/>
        </w:rPr>
        <w:tab/>
      </w:r>
      <w:r w:rsidR="00FB3B6E">
        <w:rPr>
          <w:sz w:val="22"/>
          <w:szCs w:val="22"/>
        </w:rPr>
        <w:tab/>
      </w:r>
      <w:r w:rsidR="00FB3B6E" w:rsidRPr="00FB3B6E">
        <w:rPr>
          <w:b/>
          <w:sz w:val="22"/>
          <w:szCs w:val="22"/>
        </w:rPr>
        <w:t>In Favor</w:t>
      </w:r>
      <w:r w:rsidR="00FB3B6E">
        <w:rPr>
          <w:sz w:val="22"/>
          <w:szCs w:val="22"/>
        </w:rPr>
        <w:t xml:space="preserve">:  </w:t>
      </w:r>
      <w:r w:rsidR="00756385">
        <w:rPr>
          <w:sz w:val="22"/>
          <w:szCs w:val="22"/>
        </w:rPr>
        <w:t xml:space="preserve">All </w:t>
      </w:r>
      <w:r w:rsidR="00756385">
        <w:rPr>
          <w:bCs/>
        </w:rPr>
        <w:t xml:space="preserve">(5, M.W-s, LH, BH, RW, RM)                           </w:t>
      </w:r>
    </w:p>
    <w:p w:rsidR="00D82B0F" w:rsidRDefault="000A1C3A" w:rsidP="00575DDE">
      <w:pPr>
        <w:rPr>
          <w:b/>
          <w:sz w:val="22"/>
          <w:szCs w:val="22"/>
        </w:rPr>
      </w:pPr>
      <w:r w:rsidRPr="000A1C3A">
        <w:rPr>
          <w:b/>
          <w:sz w:val="22"/>
          <w:szCs w:val="22"/>
        </w:rPr>
        <w:t xml:space="preserve">Motion passed. </w:t>
      </w:r>
    </w:p>
    <w:p w:rsidR="000A1C3A" w:rsidRPr="000A1C3A" w:rsidRDefault="000A1C3A" w:rsidP="00575DDE">
      <w:pPr>
        <w:rPr>
          <w:b/>
          <w:sz w:val="22"/>
          <w:szCs w:val="22"/>
        </w:rPr>
      </w:pPr>
    </w:p>
    <w:p w:rsidR="00C17BF6" w:rsidRDefault="00070944" w:rsidP="00575DDE">
      <w:pPr>
        <w:rPr>
          <w:b/>
          <w:sz w:val="22"/>
          <w:szCs w:val="22"/>
          <w:u w:val="single"/>
        </w:rPr>
      </w:pPr>
      <w:r w:rsidRPr="009D1F53">
        <w:rPr>
          <w:b/>
          <w:sz w:val="22"/>
          <w:szCs w:val="22"/>
          <w:u w:val="single"/>
        </w:rPr>
        <w:t>99 Tiffany Road / N</w:t>
      </w:r>
      <w:r w:rsidR="009D1F53">
        <w:rPr>
          <w:b/>
          <w:sz w:val="22"/>
          <w:szCs w:val="22"/>
          <w:u w:val="single"/>
        </w:rPr>
        <w:t xml:space="preserve">CC# 23(15) / Septic Replacement                                                            </w:t>
      </w:r>
    </w:p>
    <w:p w:rsidR="00070944" w:rsidRPr="009D1F53" w:rsidRDefault="00070944" w:rsidP="00575DDE">
      <w:pPr>
        <w:rPr>
          <w:b/>
          <w:sz w:val="22"/>
          <w:szCs w:val="22"/>
          <w:u w:val="single"/>
        </w:rPr>
      </w:pPr>
      <w:r w:rsidRPr="009D1F53">
        <w:rPr>
          <w:b/>
          <w:sz w:val="22"/>
          <w:szCs w:val="22"/>
        </w:rPr>
        <w:t>RDA/D</w:t>
      </w:r>
      <w:r w:rsidR="009D1F53">
        <w:rPr>
          <w:b/>
          <w:sz w:val="22"/>
          <w:szCs w:val="22"/>
        </w:rPr>
        <w:t>O</w:t>
      </w:r>
      <w:r w:rsidRPr="009D1F53">
        <w:rPr>
          <w:b/>
          <w:sz w:val="22"/>
          <w:szCs w:val="22"/>
        </w:rPr>
        <w:t xml:space="preserve">A </w:t>
      </w:r>
      <w:r w:rsidRPr="009D1F53">
        <w:rPr>
          <w:sz w:val="22"/>
          <w:szCs w:val="22"/>
        </w:rPr>
        <w:t>Applicant: Kroeger, William &amp; Katherine / Representative: Greg Morse, Morse Eng.</w:t>
      </w:r>
    </w:p>
    <w:p w:rsidR="009D1F53" w:rsidRDefault="009D1F53" w:rsidP="009D1F53">
      <w:pPr>
        <w:rPr>
          <w:sz w:val="22"/>
          <w:szCs w:val="22"/>
        </w:rPr>
      </w:pPr>
      <w:r w:rsidRPr="00FB3B6E">
        <w:rPr>
          <w:b/>
          <w:sz w:val="22"/>
          <w:szCs w:val="22"/>
        </w:rPr>
        <w:t>Discussion</w:t>
      </w:r>
      <w:r>
        <w:rPr>
          <w:sz w:val="22"/>
          <w:szCs w:val="22"/>
        </w:rPr>
        <w:t>:</w:t>
      </w:r>
      <w:r w:rsidR="00717F21">
        <w:rPr>
          <w:sz w:val="22"/>
          <w:szCs w:val="22"/>
        </w:rPr>
        <w:t xml:space="preserve"> Nancy Hemingway </w:t>
      </w:r>
      <w:r w:rsidR="00FB3B6E">
        <w:rPr>
          <w:sz w:val="22"/>
          <w:szCs w:val="22"/>
        </w:rPr>
        <w:t>said that this is</w:t>
      </w:r>
      <w:r w:rsidR="00717F21">
        <w:rPr>
          <w:sz w:val="22"/>
          <w:szCs w:val="22"/>
        </w:rPr>
        <w:t xml:space="preserve"> </w:t>
      </w:r>
      <w:r w:rsidR="00FB3B6E">
        <w:rPr>
          <w:sz w:val="22"/>
          <w:szCs w:val="22"/>
        </w:rPr>
        <w:t xml:space="preserve">a septic replacement </w:t>
      </w:r>
      <w:r w:rsidR="00717F21">
        <w:rPr>
          <w:sz w:val="22"/>
          <w:szCs w:val="22"/>
        </w:rPr>
        <w:t xml:space="preserve">within 100’ buffer. </w:t>
      </w:r>
      <w:r w:rsidR="00FB3B6E">
        <w:rPr>
          <w:sz w:val="22"/>
          <w:szCs w:val="22"/>
        </w:rPr>
        <w:t xml:space="preserve">She </w:t>
      </w:r>
      <w:r w:rsidR="00C17BF6">
        <w:rPr>
          <w:sz w:val="22"/>
          <w:szCs w:val="22"/>
        </w:rPr>
        <w:t>did not</w:t>
      </w:r>
      <w:r w:rsidR="00FB3B6E">
        <w:rPr>
          <w:sz w:val="22"/>
          <w:szCs w:val="22"/>
        </w:rPr>
        <w:t xml:space="preserve"> </w:t>
      </w:r>
      <w:r w:rsidR="00E961D8">
        <w:rPr>
          <w:sz w:val="22"/>
          <w:szCs w:val="22"/>
        </w:rPr>
        <w:t xml:space="preserve">agree with </w:t>
      </w:r>
      <w:r w:rsidR="00C17BF6">
        <w:rPr>
          <w:sz w:val="22"/>
          <w:szCs w:val="22"/>
        </w:rPr>
        <w:t xml:space="preserve">the </w:t>
      </w:r>
      <w:r w:rsidR="00E961D8">
        <w:rPr>
          <w:sz w:val="22"/>
          <w:szCs w:val="22"/>
        </w:rPr>
        <w:t>delineation as a n</w:t>
      </w:r>
      <w:r w:rsidR="00FB3B6E">
        <w:rPr>
          <w:sz w:val="22"/>
          <w:szCs w:val="22"/>
        </w:rPr>
        <w:t xml:space="preserve">umber of resources </w:t>
      </w:r>
      <w:r w:rsidR="00E961D8">
        <w:rPr>
          <w:sz w:val="22"/>
          <w:szCs w:val="22"/>
        </w:rPr>
        <w:t xml:space="preserve">were </w:t>
      </w:r>
      <w:r w:rsidR="00C17BF6">
        <w:rPr>
          <w:sz w:val="22"/>
          <w:szCs w:val="22"/>
        </w:rPr>
        <w:t>not shown on the plans</w:t>
      </w:r>
      <w:r w:rsidR="00717F21">
        <w:rPr>
          <w:sz w:val="22"/>
          <w:szCs w:val="22"/>
        </w:rPr>
        <w:t xml:space="preserve">. </w:t>
      </w:r>
      <w:r w:rsidR="00FB3B6E">
        <w:rPr>
          <w:sz w:val="22"/>
          <w:szCs w:val="22"/>
        </w:rPr>
        <w:t>W</w:t>
      </w:r>
      <w:r w:rsidR="00717F21">
        <w:rPr>
          <w:sz w:val="22"/>
          <w:szCs w:val="22"/>
        </w:rPr>
        <w:t xml:space="preserve">etlands cross the entire </w:t>
      </w:r>
      <w:r w:rsidR="00E961D8">
        <w:rPr>
          <w:sz w:val="22"/>
          <w:szCs w:val="22"/>
        </w:rPr>
        <w:t xml:space="preserve">back of the </w:t>
      </w:r>
      <w:r w:rsidR="00717F21">
        <w:rPr>
          <w:sz w:val="22"/>
          <w:szCs w:val="22"/>
        </w:rPr>
        <w:t>property</w:t>
      </w:r>
      <w:r w:rsidR="00E961D8">
        <w:rPr>
          <w:sz w:val="22"/>
          <w:szCs w:val="22"/>
        </w:rPr>
        <w:t xml:space="preserve"> and are not shown accurately.  She said there</w:t>
      </w:r>
      <w:r w:rsidR="00717F21">
        <w:rPr>
          <w:sz w:val="22"/>
          <w:szCs w:val="22"/>
        </w:rPr>
        <w:t xml:space="preserve"> </w:t>
      </w:r>
      <w:r w:rsidR="00FB3B6E">
        <w:rPr>
          <w:sz w:val="22"/>
          <w:szCs w:val="22"/>
        </w:rPr>
        <w:t>w</w:t>
      </w:r>
      <w:r w:rsidR="00E961D8">
        <w:rPr>
          <w:sz w:val="22"/>
          <w:szCs w:val="22"/>
        </w:rPr>
        <w:t>as</w:t>
      </w:r>
      <w:r w:rsidR="00717F21">
        <w:rPr>
          <w:sz w:val="22"/>
          <w:szCs w:val="22"/>
        </w:rPr>
        <w:t xml:space="preserve"> nowhere else to </w:t>
      </w:r>
      <w:r w:rsidR="00C17BF6">
        <w:rPr>
          <w:sz w:val="22"/>
          <w:szCs w:val="22"/>
        </w:rPr>
        <w:t>install a</w:t>
      </w:r>
      <w:r w:rsidR="00717F21">
        <w:rPr>
          <w:sz w:val="22"/>
          <w:szCs w:val="22"/>
        </w:rPr>
        <w:t xml:space="preserve"> septic</w:t>
      </w:r>
      <w:r w:rsidR="00E961D8">
        <w:rPr>
          <w:sz w:val="22"/>
          <w:szCs w:val="22"/>
        </w:rPr>
        <w:t xml:space="preserve"> upgrade that would be further from surrounding resource areas</w:t>
      </w:r>
      <w:r w:rsidR="00717F21">
        <w:rPr>
          <w:sz w:val="22"/>
          <w:szCs w:val="22"/>
        </w:rPr>
        <w:t xml:space="preserve">. </w:t>
      </w:r>
      <w:r w:rsidR="00FB3B6E">
        <w:rPr>
          <w:sz w:val="22"/>
          <w:szCs w:val="22"/>
        </w:rPr>
        <w:t>S</w:t>
      </w:r>
      <w:r w:rsidR="00717F21">
        <w:rPr>
          <w:sz w:val="22"/>
          <w:szCs w:val="22"/>
        </w:rPr>
        <w:t xml:space="preserve">he recommends </w:t>
      </w:r>
      <w:r w:rsidR="00FB3B6E">
        <w:rPr>
          <w:sz w:val="22"/>
          <w:szCs w:val="22"/>
        </w:rPr>
        <w:t>issuing</w:t>
      </w:r>
      <w:r w:rsidR="00717F21">
        <w:rPr>
          <w:sz w:val="22"/>
          <w:szCs w:val="22"/>
        </w:rPr>
        <w:t xml:space="preserve"> the DOA using clearly </w:t>
      </w:r>
      <w:r w:rsidR="00E961D8">
        <w:rPr>
          <w:sz w:val="22"/>
          <w:szCs w:val="22"/>
        </w:rPr>
        <w:t>conditions</w:t>
      </w:r>
      <w:r w:rsidR="00717F21">
        <w:rPr>
          <w:sz w:val="22"/>
          <w:szCs w:val="22"/>
        </w:rPr>
        <w:t>.</w:t>
      </w:r>
    </w:p>
    <w:p w:rsidR="00717F21" w:rsidRDefault="00717F21" w:rsidP="009D1F53">
      <w:pPr>
        <w:rPr>
          <w:sz w:val="22"/>
          <w:szCs w:val="22"/>
        </w:rPr>
      </w:pPr>
      <w:r w:rsidRPr="000A1C3A">
        <w:rPr>
          <w:b/>
          <w:sz w:val="22"/>
          <w:szCs w:val="22"/>
        </w:rPr>
        <w:t>Motion</w:t>
      </w:r>
      <w:r>
        <w:rPr>
          <w:sz w:val="22"/>
          <w:szCs w:val="22"/>
        </w:rPr>
        <w:t>: Bruce Humphrey moved to issue</w:t>
      </w:r>
      <w:r w:rsidR="00FB3B6E">
        <w:rPr>
          <w:sz w:val="22"/>
          <w:szCs w:val="22"/>
        </w:rPr>
        <w:t xml:space="preserve"> the DOA clearly stating delineation is not accepted</w:t>
      </w:r>
      <w:r w:rsidR="00C17BF6">
        <w:rPr>
          <w:sz w:val="22"/>
          <w:szCs w:val="22"/>
        </w:rPr>
        <w:t>, positive</w:t>
      </w:r>
      <w:r>
        <w:rPr>
          <w:sz w:val="22"/>
          <w:szCs w:val="22"/>
        </w:rPr>
        <w:t xml:space="preserve"> 2b</w:t>
      </w:r>
      <w:r w:rsidR="00FB3B6E">
        <w:rPr>
          <w:sz w:val="22"/>
          <w:szCs w:val="22"/>
        </w:rPr>
        <w:t xml:space="preserve"> boundaries are not confirmed</w:t>
      </w:r>
      <w:r>
        <w:rPr>
          <w:sz w:val="22"/>
          <w:szCs w:val="22"/>
        </w:rPr>
        <w:t>, pos</w:t>
      </w:r>
      <w:r w:rsidR="00FB3B6E">
        <w:rPr>
          <w:sz w:val="22"/>
          <w:szCs w:val="22"/>
        </w:rPr>
        <w:t>itive</w:t>
      </w:r>
      <w:r>
        <w:rPr>
          <w:sz w:val="22"/>
          <w:szCs w:val="22"/>
        </w:rPr>
        <w:t xml:space="preserve"> 5</w:t>
      </w:r>
      <w:r w:rsidR="00FB3B6E">
        <w:rPr>
          <w:sz w:val="22"/>
          <w:szCs w:val="22"/>
        </w:rPr>
        <w:t xml:space="preserve"> – it is subject to approval and review under the Town of Norwell</w:t>
      </w:r>
      <w:r>
        <w:rPr>
          <w:sz w:val="22"/>
          <w:szCs w:val="22"/>
        </w:rPr>
        <w:t xml:space="preserve">, </w:t>
      </w:r>
      <w:r w:rsidR="00C17BF6">
        <w:rPr>
          <w:sz w:val="22"/>
          <w:szCs w:val="22"/>
        </w:rPr>
        <w:t>negative 2</w:t>
      </w:r>
      <w:r>
        <w:rPr>
          <w:sz w:val="22"/>
          <w:szCs w:val="22"/>
        </w:rPr>
        <w:t xml:space="preserve"> </w:t>
      </w:r>
      <w:r w:rsidR="00FB3B6E">
        <w:rPr>
          <w:sz w:val="22"/>
          <w:szCs w:val="22"/>
        </w:rPr>
        <w:t xml:space="preserve">– work </w:t>
      </w:r>
      <w:r w:rsidR="00E961D8">
        <w:rPr>
          <w:sz w:val="22"/>
          <w:szCs w:val="22"/>
        </w:rPr>
        <w:t>is within resource</w:t>
      </w:r>
      <w:r w:rsidR="00FB3B6E">
        <w:rPr>
          <w:sz w:val="22"/>
          <w:szCs w:val="22"/>
        </w:rPr>
        <w:t xml:space="preserve"> area </w:t>
      </w:r>
      <w:r>
        <w:rPr>
          <w:sz w:val="22"/>
          <w:szCs w:val="22"/>
        </w:rPr>
        <w:t xml:space="preserve">and </w:t>
      </w:r>
      <w:r w:rsidR="00FB3B6E">
        <w:rPr>
          <w:sz w:val="22"/>
          <w:szCs w:val="22"/>
        </w:rPr>
        <w:t>a negative</w:t>
      </w:r>
      <w:r>
        <w:rPr>
          <w:sz w:val="22"/>
          <w:szCs w:val="22"/>
        </w:rPr>
        <w:t xml:space="preserve"> 3</w:t>
      </w:r>
      <w:r w:rsidR="000A1C3A">
        <w:rPr>
          <w:sz w:val="22"/>
          <w:szCs w:val="22"/>
        </w:rPr>
        <w:t xml:space="preserve"> –</w:t>
      </w:r>
      <w:r w:rsidR="00E961D8">
        <w:rPr>
          <w:sz w:val="22"/>
          <w:szCs w:val="22"/>
        </w:rPr>
        <w:t xml:space="preserve"> work is in a</w:t>
      </w:r>
      <w:r w:rsidR="000A1C3A">
        <w:rPr>
          <w:sz w:val="22"/>
          <w:szCs w:val="22"/>
        </w:rPr>
        <w:t xml:space="preserve"> buffer zone </w:t>
      </w:r>
      <w:r w:rsidR="00E961D8">
        <w:rPr>
          <w:sz w:val="22"/>
          <w:szCs w:val="22"/>
        </w:rPr>
        <w:t>(</w:t>
      </w:r>
      <w:r w:rsidR="000A1C3A">
        <w:rPr>
          <w:sz w:val="22"/>
          <w:szCs w:val="22"/>
        </w:rPr>
        <w:t xml:space="preserve">but </w:t>
      </w:r>
      <w:r w:rsidR="00E961D8">
        <w:rPr>
          <w:sz w:val="22"/>
          <w:szCs w:val="22"/>
        </w:rPr>
        <w:t>will not have an adverse impact on nearby resource areas)</w:t>
      </w:r>
      <w:r w:rsidR="000A1C3A">
        <w:rPr>
          <w:sz w:val="22"/>
          <w:szCs w:val="22"/>
        </w:rPr>
        <w:t xml:space="preserve"> </w:t>
      </w:r>
    </w:p>
    <w:p w:rsidR="009D1F53" w:rsidRDefault="009D1F53" w:rsidP="009D1F53">
      <w:pPr>
        <w:rPr>
          <w:sz w:val="22"/>
          <w:szCs w:val="22"/>
        </w:rPr>
      </w:pPr>
      <w:r w:rsidRPr="000A1C3A">
        <w:rPr>
          <w:b/>
          <w:sz w:val="22"/>
          <w:szCs w:val="22"/>
        </w:rPr>
        <w:t>Second</w:t>
      </w:r>
      <w:r>
        <w:rPr>
          <w:sz w:val="22"/>
          <w:szCs w:val="22"/>
        </w:rPr>
        <w:t>:</w:t>
      </w:r>
      <w:r w:rsidR="00717F21">
        <w:rPr>
          <w:sz w:val="22"/>
          <w:szCs w:val="22"/>
        </w:rPr>
        <w:t xml:space="preserve"> Lori Hillstrand</w:t>
      </w:r>
      <w:r w:rsidR="000A1C3A">
        <w:rPr>
          <w:sz w:val="22"/>
          <w:szCs w:val="22"/>
        </w:rPr>
        <w:tab/>
      </w:r>
      <w:r w:rsidR="000A1C3A">
        <w:rPr>
          <w:sz w:val="22"/>
          <w:szCs w:val="22"/>
        </w:rPr>
        <w:tab/>
      </w:r>
      <w:r w:rsidR="000A1C3A">
        <w:rPr>
          <w:sz w:val="22"/>
          <w:szCs w:val="22"/>
        </w:rPr>
        <w:tab/>
      </w:r>
      <w:r w:rsidR="000A1C3A" w:rsidRPr="000A1C3A">
        <w:rPr>
          <w:b/>
          <w:sz w:val="22"/>
          <w:szCs w:val="22"/>
        </w:rPr>
        <w:t>In Favor</w:t>
      </w:r>
      <w:r w:rsidR="000A1C3A">
        <w:rPr>
          <w:sz w:val="22"/>
          <w:szCs w:val="22"/>
        </w:rPr>
        <w:t xml:space="preserve">:  </w:t>
      </w:r>
      <w:r w:rsidR="00756385">
        <w:rPr>
          <w:sz w:val="22"/>
          <w:szCs w:val="22"/>
        </w:rPr>
        <w:t xml:space="preserve">All </w:t>
      </w:r>
      <w:r w:rsidR="00756385">
        <w:rPr>
          <w:bCs/>
        </w:rPr>
        <w:t xml:space="preserve">(5, M.W-s, LH, BH, RW, RM)                           </w:t>
      </w:r>
    </w:p>
    <w:p w:rsidR="000A1C3A" w:rsidRDefault="000A1C3A" w:rsidP="009D1F53">
      <w:pPr>
        <w:rPr>
          <w:sz w:val="22"/>
          <w:szCs w:val="22"/>
        </w:rPr>
      </w:pPr>
      <w:r w:rsidRPr="000A1C3A">
        <w:rPr>
          <w:b/>
          <w:sz w:val="22"/>
          <w:szCs w:val="22"/>
        </w:rPr>
        <w:t>Motion passed</w:t>
      </w:r>
      <w:r>
        <w:rPr>
          <w:sz w:val="22"/>
          <w:szCs w:val="22"/>
        </w:rPr>
        <w:t>.</w:t>
      </w:r>
    </w:p>
    <w:p w:rsidR="009D1F53" w:rsidRDefault="009D1F53" w:rsidP="00575DDE">
      <w:pPr>
        <w:rPr>
          <w:b/>
          <w:sz w:val="22"/>
          <w:szCs w:val="22"/>
          <w:u w:val="single"/>
        </w:rPr>
      </w:pPr>
    </w:p>
    <w:p w:rsidR="00C17BF6" w:rsidRDefault="00070944" w:rsidP="00575DDE">
      <w:pPr>
        <w:rPr>
          <w:b/>
          <w:sz w:val="22"/>
          <w:szCs w:val="22"/>
          <w:u w:val="single"/>
        </w:rPr>
      </w:pPr>
      <w:r w:rsidRPr="009D1F53">
        <w:rPr>
          <w:b/>
          <w:sz w:val="22"/>
          <w:szCs w:val="22"/>
          <w:u w:val="single"/>
        </w:rPr>
        <w:t>Bowker Street (Shoulder) / NCC# 24(</w:t>
      </w:r>
      <w:r w:rsidR="009D1F53">
        <w:rPr>
          <w:b/>
          <w:sz w:val="22"/>
          <w:szCs w:val="22"/>
          <w:u w:val="single"/>
        </w:rPr>
        <w:t xml:space="preserve">15) / Install (4) Utility Poles                                       </w:t>
      </w:r>
    </w:p>
    <w:p w:rsidR="00070944" w:rsidRPr="009D1F53" w:rsidRDefault="00070944" w:rsidP="00575DDE">
      <w:pPr>
        <w:rPr>
          <w:b/>
          <w:sz w:val="22"/>
          <w:szCs w:val="22"/>
          <w:u w:val="single"/>
        </w:rPr>
      </w:pPr>
      <w:r w:rsidRPr="009D1F53">
        <w:rPr>
          <w:b/>
          <w:sz w:val="22"/>
          <w:szCs w:val="22"/>
        </w:rPr>
        <w:t>RDA/D</w:t>
      </w:r>
      <w:r w:rsidR="009D1F53">
        <w:rPr>
          <w:b/>
          <w:sz w:val="22"/>
          <w:szCs w:val="22"/>
        </w:rPr>
        <w:t>O</w:t>
      </w:r>
      <w:r w:rsidRPr="009D1F53">
        <w:rPr>
          <w:b/>
          <w:sz w:val="22"/>
          <w:szCs w:val="22"/>
        </w:rPr>
        <w:t xml:space="preserve">A </w:t>
      </w:r>
      <w:r w:rsidRPr="009D1F53">
        <w:rPr>
          <w:sz w:val="22"/>
          <w:szCs w:val="22"/>
        </w:rPr>
        <w:t>Applicant: Mass Electri</w:t>
      </w:r>
      <w:r w:rsidR="00BB3BB6" w:rsidRPr="009D1F53">
        <w:rPr>
          <w:sz w:val="22"/>
          <w:szCs w:val="22"/>
        </w:rPr>
        <w:t>c / Representative: BSC Group.</w:t>
      </w:r>
    </w:p>
    <w:p w:rsidR="009D1F53" w:rsidRDefault="009D1F53" w:rsidP="009D1F53">
      <w:pPr>
        <w:rPr>
          <w:sz w:val="22"/>
          <w:szCs w:val="22"/>
        </w:rPr>
      </w:pPr>
      <w:r>
        <w:rPr>
          <w:sz w:val="22"/>
          <w:szCs w:val="22"/>
        </w:rPr>
        <w:t>Present:</w:t>
      </w:r>
      <w:r w:rsidR="000A1C3A">
        <w:rPr>
          <w:sz w:val="22"/>
          <w:szCs w:val="22"/>
        </w:rPr>
        <w:t xml:space="preserve"> Theresa Portante – Mass Electric Company</w:t>
      </w:r>
    </w:p>
    <w:p w:rsidR="009D1F53" w:rsidRDefault="000A1C3A" w:rsidP="009D1F53">
      <w:pPr>
        <w:rPr>
          <w:sz w:val="22"/>
          <w:szCs w:val="22"/>
        </w:rPr>
      </w:pPr>
      <w:r w:rsidRPr="000A1C3A">
        <w:rPr>
          <w:b/>
          <w:sz w:val="22"/>
          <w:szCs w:val="22"/>
        </w:rPr>
        <w:t>Disc</w:t>
      </w:r>
      <w:r w:rsidR="009D1F53" w:rsidRPr="000A1C3A">
        <w:rPr>
          <w:b/>
          <w:sz w:val="22"/>
          <w:szCs w:val="22"/>
        </w:rPr>
        <w:t>ussion:</w:t>
      </w:r>
      <w:r>
        <w:rPr>
          <w:sz w:val="22"/>
          <w:szCs w:val="22"/>
        </w:rPr>
        <w:t xml:space="preserve"> </w:t>
      </w:r>
      <w:r w:rsidR="00717F21">
        <w:rPr>
          <w:sz w:val="22"/>
          <w:szCs w:val="22"/>
        </w:rPr>
        <w:t xml:space="preserve">Theresa Portante </w:t>
      </w:r>
      <w:r>
        <w:rPr>
          <w:sz w:val="22"/>
          <w:szCs w:val="22"/>
        </w:rPr>
        <w:t>said that this is for the i</w:t>
      </w:r>
      <w:r w:rsidR="00717F21">
        <w:rPr>
          <w:sz w:val="22"/>
          <w:szCs w:val="22"/>
        </w:rPr>
        <w:t xml:space="preserve">nstallation of 4 </w:t>
      </w:r>
      <w:r>
        <w:rPr>
          <w:sz w:val="22"/>
          <w:szCs w:val="22"/>
        </w:rPr>
        <w:t xml:space="preserve">stub </w:t>
      </w:r>
      <w:r w:rsidR="00717F21">
        <w:rPr>
          <w:sz w:val="22"/>
          <w:szCs w:val="22"/>
        </w:rPr>
        <w:t>utility po</w:t>
      </w:r>
      <w:r>
        <w:rPr>
          <w:sz w:val="22"/>
          <w:szCs w:val="22"/>
        </w:rPr>
        <w:t>le</w:t>
      </w:r>
      <w:r w:rsidR="00717F21">
        <w:rPr>
          <w:sz w:val="22"/>
          <w:szCs w:val="22"/>
        </w:rPr>
        <w:t>s to provide support to existing poles.</w:t>
      </w:r>
      <w:r w:rsidR="007A052F">
        <w:rPr>
          <w:sz w:val="22"/>
          <w:szCs w:val="22"/>
        </w:rPr>
        <w:t xml:space="preserve"> Stub pole is a utility pole with an overhead wire going across to support poles on other side of street. They are located within the road shoulder. </w:t>
      </w:r>
      <w:r>
        <w:rPr>
          <w:sz w:val="22"/>
          <w:szCs w:val="22"/>
        </w:rPr>
        <w:t>W</w:t>
      </w:r>
      <w:r w:rsidR="00717F21">
        <w:rPr>
          <w:sz w:val="22"/>
          <w:szCs w:val="22"/>
        </w:rPr>
        <w:t>ork is considered a minor acti</w:t>
      </w:r>
      <w:r>
        <w:rPr>
          <w:sz w:val="22"/>
          <w:szCs w:val="22"/>
        </w:rPr>
        <w:t>v</w:t>
      </w:r>
      <w:r w:rsidR="00717F21">
        <w:rPr>
          <w:sz w:val="22"/>
          <w:szCs w:val="22"/>
        </w:rPr>
        <w:t xml:space="preserve">ity under WPA. </w:t>
      </w:r>
      <w:r>
        <w:rPr>
          <w:sz w:val="22"/>
          <w:szCs w:val="22"/>
        </w:rPr>
        <w:t>A</w:t>
      </w:r>
      <w:r w:rsidR="00717F21">
        <w:rPr>
          <w:sz w:val="22"/>
          <w:szCs w:val="22"/>
        </w:rPr>
        <w:t xml:space="preserve">uger 6’ hole in ground, sedimentation control will be used and any additional materials will be removed. </w:t>
      </w:r>
      <w:r>
        <w:rPr>
          <w:sz w:val="22"/>
          <w:szCs w:val="22"/>
        </w:rPr>
        <w:t>Nancy Hemingway</w:t>
      </w:r>
      <w:r w:rsidR="00FF5FB9">
        <w:rPr>
          <w:sz w:val="22"/>
          <w:szCs w:val="22"/>
        </w:rPr>
        <w:t xml:space="preserve"> </w:t>
      </w:r>
      <w:r w:rsidR="00E961D8">
        <w:rPr>
          <w:sz w:val="22"/>
          <w:szCs w:val="22"/>
        </w:rPr>
        <w:t xml:space="preserve">said hay and straw is not </w:t>
      </w:r>
      <w:r w:rsidR="00FF5FB9">
        <w:rPr>
          <w:sz w:val="22"/>
          <w:szCs w:val="22"/>
        </w:rPr>
        <w:t>allowed</w:t>
      </w:r>
      <w:r w:rsidR="00E961D8">
        <w:rPr>
          <w:sz w:val="22"/>
          <w:szCs w:val="22"/>
        </w:rPr>
        <w:t xml:space="preserve"> on projects.  Use of mulch sock only is recommended to be added as a condition</w:t>
      </w:r>
      <w:r w:rsidR="007A052F">
        <w:rPr>
          <w:sz w:val="22"/>
          <w:szCs w:val="22"/>
        </w:rPr>
        <w:t>.</w:t>
      </w:r>
      <w:r w:rsidR="00FF5FB9">
        <w:rPr>
          <w:sz w:val="22"/>
          <w:szCs w:val="22"/>
        </w:rPr>
        <w:t xml:space="preserve"> </w:t>
      </w:r>
    </w:p>
    <w:p w:rsidR="009D1F53" w:rsidRDefault="009D1F53" w:rsidP="009D1F53">
      <w:pPr>
        <w:rPr>
          <w:sz w:val="22"/>
          <w:szCs w:val="22"/>
        </w:rPr>
      </w:pPr>
      <w:r w:rsidRPr="007A052F">
        <w:rPr>
          <w:b/>
          <w:sz w:val="22"/>
          <w:szCs w:val="22"/>
        </w:rPr>
        <w:t>Motion</w:t>
      </w:r>
      <w:r>
        <w:rPr>
          <w:sz w:val="22"/>
          <w:szCs w:val="22"/>
        </w:rPr>
        <w:t>:</w:t>
      </w:r>
      <w:r w:rsidR="00FF5FB9">
        <w:rPr>
          <w:sz w:val="22"/>
          <w:szCs w:val="22"/>
        </w:rPr>
        <w:t xml:space="preserve"> Ron Mott </w:t>
      </w:r>
      <w:r w:rsidR="007A052F">
        <w:rPr>
          <w:sz w:val="22"/>
          <w:szCs w:val="22"/>
        </w:rPr>
        <w:t>moved t</w:t>
      </w:r>
      <w:r w:rsidR="00FF5FB9">
        <w:rPr>
          <w:sz w:val="22"/>
          <w:szCs w:val="22"/>
        </w:rPr>
        <w:t>o approve the RDA with the sta</w:t>
      </w:r>
      <w:r w:rsidR="007A052F">
        <w:rPr>
          <w:sz w:val="22"/>
          <w:szCs w:val="22"/>
        </w:rPr>
        <w:t>ndard conditions</w:t>
      </w:r>
      <w:r w:rsidR="00FF5FB9">
        <w:rPr>
          <w:sz w:val="22"/>
          <w:szCs w:val="22"/>
        </w:rPr>
        <w:t xml:space="preserve"> – 2</w:t>
      </w:r>
      <w:r w:rsidR="007A052F">
        <w:rPr>
          <w:sz w:val="22"/>
          <w:szCs w:val="22"/>
        </w:rPr>
        <w:t>B – delineation not approved</w:t>
      </w:r>
      <w:r w:rsidR="00FF5FB9">
        <w:rPr>
          <w:sz w:val="22"/>
          <w:szCs w:val="22"/>
        </w:rPr>
        <w:t xml:space="preserve">, </w:t>
      </w:r>
      <w:r w:rsidR="007A052F">
        <w:rPr>
          <w:sz w:val="22"/>
          <w:szCs w:val="22"/>
        </w:rPr>
        <w:t>P</w:t>
      </w:r>
      <w:r w:rsidR="00FF5FB9">
        <w:rPr>
          <w:sz w:val="22"/>
          <w:szCs w:val="22"/>
        </w:rPr>
        <w:t>os</w:t>
      </w:r>
      <w:r w:rsidR="007A052F">
        <w:rPr>
          <w:sz w:val="22"/>
          <w:szCs w:val="22"/>
        </w:rPr>
        <w:t>itive</w:t>
      </w:r>
      <w:r w:rsidR="00FF5FB9">
        <w:rPr>
          <w:sz w:val="22"/>
          <w:szCs w:val="22"/>
        </w:rPr>
        <w:t xml:space="preserve"> 5</w:t>
      </w:r>
      <w:r w:rsidR="007A052F">
        <w:rPr>
          <w:sz w:val="22"/>
          <w:szCs w:val="22"/>
        </w:rPr>
        <w:t xml:space="preserve"> - subject to local review,</w:t>
      </w:r>
      <w:r w:rsidR="00FF5FB9">
        <w:rPr>
          <w:sz w:val="22"/>
          <w:szCs w:val="22"/>
        </w:rPr>
        <w:t xml:space="preserve"> </w:t>
      </w:r>
      <w:r w:rsidR="007A052F">
        <w:rPr>
          <w:sz w:val="22"/>
          <w:szCs w:val="22"/>
        </w:rPr>
        <w:t>P</w:t>
      </w:r>
      <w:r w:rsidR="00FF5FB9">
        <w:rPr>
          <w:sz w:val="22"/>
          <w:szCs w:val="22"/>
        </w:rPr>
        <w:t>os</w:t>
      </w:r>
      <w:r w:rsidR="007A052F">
        <w:rPr>
          <w:sz w:val="22"/>
          <w:szCs w:val="22"/>
        </w:rPr>
        <w:t>itive</w:t>
      </w:r>
      <w:r w:rsidR="00FF5FB9">
        <w:rPr>
          <w:sz w:val="22"/>
          <w:szCs w:val="22"/>
        </w:rPr>
        <w:t xml:space="preserve"> 6</w:t>
      </w:r>
      <w:r w:rsidR="007A052F">
        <w:rPr>
          <w:sz w:val="22"/>
          <w:szCs w:val="22"/>
        </w:rPr>
        <w:t xml:space="preserve"> – not subject to Massachusetts WPA</w:t>
      </w:r>
      <w:r w:rsidR="00FF5FB9">
        <w:rPr>
          <w:sz w:val="22"/>
          <w:szCs w:val="22"/>
        </w:rPr>
        <w:t xml:space="preserve">, </w:t>
      </w:r>
      <w:r w:rsidR="007A052F">
        <w:rPr>
          <w:sz w:val="22"/>
          <w:szCs w:val="22"/>
        </w:rPr>
        <w:t>Negative  3 – will not have an adverse effect on the buffer zone</w:t>
      </w:r>
      <w:r w:rsidR="00FF5FB9">
        <w:rPr>
          <w:sz w:val="22"/>
          <w:szCs w:val="22"/>
        </w:rPr>
        <w:t xml:space="preserve">.  </w:t>
      </w:r>
    </w:p>
    <w:p w:rsidR="009D1F53" w:rsidRDefault="009D1F53" w:rsidP="009D1F53">
      <w:pPr>
        <w:rPr>
          <w:sz w:val="22"/>
          <w:szCs w:val="22"/>
        </w:rPr>
      </w:pPr>
      <w:r w:rsidRPr="007A052F">
        <w:rPr>
          <w:b/>
          <w:sz w:val="22"/>
          <w:szCs w:val="22"/>
        </w:rPr>
        <w:t>Second</w:t>
      </w:r>
      <w:r>
        <w:rPr>
          <w:sz w:val="22"/>
          <w:szCs w:val="22"/>
        </w:rPr>
        <w:t>:</w:t>
      </w:r>
      <w:r w:rsidR="00FF5FB9">
        <w:rPr>
          <w:sz w:val="22"/>
          <w:szCs w:val="22"/>
        </w:rPr>
        <w:t xml:space="preserve"> </w:t>
      </w:r>
      <w:r w:rsidR="007A052F">
        <w:rPr>
          <w:sz w:val="22"/>
          <w:szCs w:val="22"/>
        </w:rPr>
        <w:t>B</w:t>
      </w:r>
      <w:r w:rsidR="00FF5FB9">
        <w:rPr>
          <w:sz w:val="22"/>
          <w:szCs w:val="22"/>
        </w:rPr>
        <w:t>ob Woodill</w:t>
      </w:r>
      <w:r w:rsidR="007A052F">
        <w:rPr>
          <w:sz w:val="22"/>
          <w:szCs w:val="22"/>
        </w:rPr>
        <w:tab/>
      </w:r>
      <w:r w:rsidR="007A052F">
        <w:rPr>
          <w:sz w:val="22"/>
          <w:szCs w:val="22"/>
        </w:rPr>
        <w:tab/>
      </w:r>
      <w:r w:rsidR="007A052F">
        <w:rPr>
          <w:sz w:val="22"/>
          <w:szCs w:val="22"/>
        </w:rPr>
        <w:tab/>
      </w:r>
      <w:r w:rsidR="007A052F" w:rsidRPr="007A052F">
        <w:rPr>
          <w:b/>
          <w:sz w:val="22"/>
          <w:szCs w:val="22"/>
        </w:rPr>
        <w:t>In Favor</w:t>
      </w:r>
      <w:r w:rsidR="007A052F">
        <w:rPr>
          <w:sz w:val="22"/>
          <w:szCs w:val="22"/>
        </w:rPr>
        <w:t xml:space="preserve">:  </w:t>
      </w:r>
      <w:r w:rsidR="00756385">
        <w:rPr>
          <w:sz w:val="22"/>
          <w:szCs w:val="22"/>
        </w:rPr>
        <w:t xml:space="preserve">All </w:t>
      </w:r>
      <w:r w:rsidR="00756385">
        <w:rPr>
          <w:bCs/>
        </w:rPr>
        <w:t xml:space="preserve">(5, M.W-s, LH, BH, RW, RM)                           </w:t>
      </w:r>
    </w:p>
    <w:p w:rsidR="007A052F" w:rsidRDefault="007A052F" w:rsidP="009D1F53">
      <w:pPr>
        <w:rPr>
          <w:sz w:val="22"/>
          <w:szCs w:val="22"/>
        </w:rPr>
      </w:pPr>
      <w:r w:rsidRPr="007A052F">
        <w:rPr>
          <w:b/>
          <w:sz w:val="22"/>
          <w:szCs w:val="22"/>
        </w:rPr>
        <w:t>Motion passed</w:t>
      </w:r>
      <w:r>
        <w:rPr>
          <w:sz w:val="22"/>
          <w:szCs w:val="22"/>
        </w:rPr>
        <w:t>.</w:t>
      </w:r>
    </w:p>
    <w:p w:rsidR="00496D70" w:rsidRDefault="00496D70" w:rsidP="00575DDE">
      <w:pPr>
        <w:rPr>
          <w:sz w:val="22"/>
          <w:szCs w:val="22"/>
        </w:rPr>
      </w:pPr>
    </w:p>
    <w:p w:rsidR="00C17BF6" w:rsidRDefault="00BB3BB6" w:rsidP="00575DDE">
      <w:pPr>
        <w:rPr>
          <w:b/>
          <w:sz w:val="22"/>
          <w:szCs w:val="22"/>
          <w:u w:val="single"/>
        </w:rPr>
      </w:pPr>
      <w:r w:rsidRPr="009D1F53">
        <w:rPr>
          <w:b/>
          <w:sz w:val="22"/>
          <w:szCs w:val="22"/>
          <w:u w:val="single"/>
        </w:rPr>
        <w:t>87 Cross Street / SE52-</w:t>
      </w:r>
      <w:r w:rsidR="00E24753" w:rsidRPr="009D1F53">
        <w:rPr>
          <w:b/>
          <w:sz w:val="22"/>
          <w:szCs w:val="22"/>
          <w:u w:val="single"/>
        </w:rPr>
        <w:t>1087</w:t>
      </w:r>
      <w:r w:rsidRPr="009D1F53">
        <w:rPr>
          <w:b/>
          <w:sz w:val="22"/>
          <w:szCs w:val="22"/>
          <w:u w:val="single"/>
        </w:rPr>
        <w:t xml:space="preserve"> &amp; NC</w:t>
      </w:r>
      <w:r w:rsidR="009D1F53">
        <w:rPr>
          <w:b/>
          <w:sz w:val="22"/>
          <w:szCs w:val="22"/>
          <w:u w:val="single"/>
        </w:rPr>
        <w:t xml:space="preserve">C# 22(15) / Septic Replacement                                       </w:t>
      </w:r>
    </w:p>
    <w:p w:rsidR="00BB3BB6" w:rsidRPr="009D1F53" w:rsidRDefault="00BB3BB6" w:rsidP="00575DDE">
      <w:pPr>
        <w:rPr>
          <w:b/>
          <w:sz w:val="22"/>
          <w:szCs w:val="22"/>
          <w:u w:val="single"/>
        </w:rPr>
      </w:pPr>
      <w:r w:rsidRPr="009D1F53">
        <w:rPr>
          <w:b/>
          <w:sz w:val="22"/>
          <w:szCs w:val="22"/>
        </w:rPr>
        <w:t>N</w:t>
      </w:r>
      <w:r w:rsidR="009D1F53">
        <w:rPr>
          <w:b/>
          <w:sz w:val="22"/>
          <w:szCs w:val="22"/>
        </w:rPr>
        <w:t>OI/</w:t>
      </w:r>
      <w:r w:rsidRPr="009D1F53">
        <w:rPr>
          <w:b/>
          <w:sz w:val="22"/>
          <w:szCs w:val="22"/>
        </w:rPr>
        <w:t xml:space="preserve"> O</w:t>
      </w:r>
      <w:r w:rsidR="009D1F53">
        <w:rPr>
          <w:b/>
          <w:sz w:val="22"/>
          <w:szCs w:val="22"/>
        </w:rPr>
        <w:t>O</w:t>
      </w:r>
      <w:r w:rsidRPr="009D1F53">
        <w:rPr>
          <w:b/>
          <w:sz w:val="22"/>
          <w:szCs w:val="22"/>
        </w:rPr>
        <w:t xml:space="preserve">C </w:t>
      </w:r>
      <w:r w:rsidRPr="009D1F53">
        <w:rPr>
          <w:sz w:val="22"/>
          <w:szCs w:val="22"/>
        </w:rPr>
        <w:t>Applicant: Donna Mac Donald / Representative: John Keefe, Keefe Associates</w:t>
      </w:r>
    </w:p>
    <w:p w:rsidR="009D1F53" w:rsidRDefault="009D1F53" w:rsidP="009D1F53">
      <w:pPr>
        <w:rPr>
          <w:sz w:val="22"/>
          <w:szCs w:val="22"/>
        </w:rPr>
      </w:pPr>
      <w:r w:rsidRPr="00E961D8">
        <w:rPr>
          <w:b/>
          <w:sz w:val="22"/>
          <w:szCs w:val="22"/>
        </w:rPr>
        <w:t>Present:</w:t>
      </w:r>
      <w:r w:rsidR="00FF5FB9">
        <w:rPr>
          <w:sz w:val="22"/>
          <w:szCs w:val="22"/>
        </w:rPr>
        <w:t xml:space="preserve">  John Keefe</w:t>
      </w:r>
    </w:p>
    <w:p w:rsidR="00496D70" w:rsidRDefault="009D1F53" w:rsidP="009D1F53">
      <w:pPr>
        <w:rPr>
          <w:sz w:val="22"/>
          <w:szCs w:val="22"/>
        </w:rPr>
      </w:pPr>
      <w:r w:rsidRPr="00496D70">
        <w:rPr>
          <w:b/>
          <w:sz w:val="22"/>
          <w:szCs w:val="22"/>
        </w:rPr>
        <w:t>Discussion</w:t>
      </w:r>
      <w:r w:rsidR="00496D70">
        <w:rPr>
          <w:sz w:val="22"/>
          <w:szCs w:val="22"/>
        </w:rPr>
        <w:t xml:space="preserve">: John Keefe </w:t>
      </w:r>
      <w:r w:rsidR="007A052F">
        <w:rPr>
          <w:sz w:val="22"/>
          <w:szCs w:val="22"/>
        </w:rPr>
        <w:t>explained</w:t>
      </w:r>
      <w:r w:rsidR="00FF5FB9">
        <w:rPr>
          <w:sz w:val="22"/>
          <w:szCs w:val="22"/>
        </w:rPr>
        <w:t xml:space="preserve"> the replacement of a failed septic – wetland delineated by Rick Monroe. </w:t>
      </w:r>
      <w:r w:rsidR="00496D70">
        <w:rPr>
          <w:sz w:val="22"/>
          <w:szCs w:val="22"/>
        </w:rPr>
        <w:t xml:space="preserve">There is a habitat priority area behind this property. 123 sq. ft. of driveway is being eliminated because it is over the system. It’s being replaced with 84 sq. ft. of driveway, shown on the plan. </w:t>
      </w:r>
    </w:p>
    <w:p w:rsidR="009D1F53" w:rsidRDefault="00FF5FB9" w:rsidP="009D1F53">
      <w:pPr>
        <w:rPr>
          <w:sz w:val="22"/>
          <w:szCs w:val="22"/>
        </w:rPr>
      </w:pPr>
      <w:r>
        <w:rPr>
          <w:sz w:val="22"/>
          <w:szCs w:val="22"/>
        </w:rPr>
        <w:t>Nancy Hemingway said that there is a channel shown as BVW – she recommends not</w:t>
      </w:r>
      <w:r w:rsidR="00496D70">
        <w:rPr>
          <w:sz w:val="22"/>
          <w:szCs w:val="22"/>
        </w:rPr>
        <w:t xml:space="preserve"> approving</w:t>
      </w:r>
      <w:r w:rsidR="00E961D8">
        <w:rPr>
          <w:sz w:val="22"/>
          <w:szCs w:val="22"/>
        </w:rPr>
        <w:t xml:space="preserve"> the delineation but accepting that there was no area available further from resources</w:t>
      </w:r>
      <w:r w:rsidR="00496D70">
        <w:rPr>
          <w:sz w:val="22"/>
          <w:szCs w:val="22"/>
        </w:rPr>
        <w:t xml:space="preserve"> for the purposes of this project.  John Keefe</w:t>
      </w:r>
      <w:r>
        <w:rPr>
          <w:sz w:val="22"/>
          <w:szCs w:val="22"/>
        </w:rPr>
        <w:t xml:space="preserve"> will send a pdf</w:t>
      </w:r>
      <w:r w:rsidR="00E961D8">
        <w:rPr>
          <w:sz w:val="22"/>
          <w:szCs w:val="22"/>
        </w:rPr>
        <w:t xml:space="preserve"> showing</w:t>
      </w:r>
      <w:r>
        <w:rPr>
          <w:sz w:val="22"/>
          <w:szCs w:val="22"/>
        </w:rPr>
        <w:t xml:space="preserve"> the driveway</w:t>
      </w:r>
      <w:r w:rsidR="00E961D8">
        <w:rPr>
          <w:sz w:val="22"/>
          <w:szCs w:val="22"/>
        </w:rPr>
        <w:t xml:space="preserve"> clearly</w:t>
      </w:r>
      <w:r>
        <w:rPr>
          <w:sz w:val="22"/>
          <w:szCs w:val="22"/>
        </w:rPr>
        <w:t>.</w:t>
      </w:r>
    </w:p>
    <w:p w:rsidR="00FF5FB9" w:rsidRPr="00C70A53" w:rsidRDefault="00C70A53" w:rsidP="009D1F53">
      <w:pPr>
        <w:rPr>
          <w:b/>
          <w:sz w:val="22"/>
          <w:szCs w:val="22"/>
        </w:rPr>
      </w:pPr>
      <w:r>
        <w:rPr>
          <w:b/>
          <w:sz w:val="22"/>
          <w:szCs w:val="22"/>
        </w:rPr>
        <w:t xml:space="preserve">Abutter: </w:t>
      </w:r>
      <w:r w:rsidR="00FF5FB9">
        <w:rPr>
          <w:sz w:val="22"/>
          <w:szCs w:val="22"/>
        </w:rPr>
        <w:t>Jane Ewart – 81 Cross</w:t>
      </w:r>
      <w:r w:rsidR="00496D70">
        <w:rPr>
          <w:sz w:val="22"/>
          <w:szCs w:val="22"/>
        </w:rPr>
        <w:t xml:space="preserve"> Street</w:t>
      </w:r>
      <w:r w:rsidR="00FF5FB9">
        <w:rPr>
          <w:sz w:val="22"/>
          <w:szCs w:val="22"/>
        </w:rPr>
        <w:t xml:space="preserve"> – </w:t>
      </w:r>
      <w:r w:rsidR="00496D70">
        <w:rPr>
          <w:sz w:val="22"/>
          <w:szCs w:val="22"/>
        </w:rPr>
        <w:t>Q</w:t>
      </w:r>
      <w:r w:rsidR="00FF5FB9">
        <w:rPr>
          <w:sz w:val="22"/>
          <w:szCs w:val="22"/>
        </w:rPr>
        <w:t>uestion</w:t>
      </w:r>
      <w:r w:rsidR="00496D70">
        <w:rPr>
          <w:sz w:val="22"/>
          <w:szCs w:val="22"/>
        </w:rPr>
        <w:t xml:space="preserve">ed </w:t>
      </w:r>
      <w:r w:rsidR="00FF5FB9">
        <w:rPr>
          <w:sz w:val="22"/>
          <w:szCs w:val="22"/>
        </w:rPr>
        <w:t xml:space="preserve">location of driveway. </w:t>
      </w:r>
      <w:r w:rsidR="007A052F">
        <w:rPr>
          <w:sz w:val="22"/>
          <w:szCs w:val="22"/>
        </w:rPr>
        <w:t>There</w:t>
      </w:r>
      <w:r w:rsidR="00FF5FB9">
        <w:rPr>
          <w:sz w:val="22"/>
          <w:szCs w:val="22"/>
        </w:rPr>
        <w:t xml:space="preserve"> is a water problem</w:t>
      </w:r>
      <w:r w:rsidR="00496D70">
        <w:rPr>
          <w:sz w:val="22"/>
          <w:szCs w:val="22"/>
        </w:rPr>
        <w:t xml:space="preserve">, so she is concerned. </w:t>
      </w:r>
      <w:r w:rsidR="00FF5FB9">
        <w:rPr>
          <w:sz w:val="22"/>
          <w:szCs w:val="22"/>
        </w:rPr>
        <w:t xml:space="preserve"> </w:t>
      </w:r>
      <w:r>
        <w:rPr>
          <w:sz w:val="22"/>
          <w:szCs w:val="22"/>
        </w:rPr>
        <w:t>She was s</w:t>
      </w:r>
      <w:r w:rsidR="00496D70">
        <w:rPr>
          <w:sz w:val="22"/>
          <w:szCs w:val="22"/>
        </w:rPr>
        <w:t xml:space="preserve">atisfied with answer. </w:t>
      </w:r>
    </w:p>
    <w:p w:rsidR="00E961D8" w:rsidRDefault="00E961D8" w:rsidP="009D1F53">
      <w:pPr>
        <w:rPr>
          <w:sz w:val="22"/>
          <w:szCs w:val="22"/>
        </w:rPr>
      </w:pPr>
    </w:p>
    <w:p w:rsidR="00C70A53" w:rsidRDefault="00E961D8" w:rsidP="009D1F53">
      <w:pPr>
        <w:rPr>
          <w:sz w:val="22"/>
          <w:szCs w:val="22"/>
        </w:rPr>
      </w:pPr>
      <w:r>
        <w:rPr>
          <w:sz w:val="22"/>
          <w:szCs w:val="22"/>
        </w:rPr>
        <w:lastRenderedPageBreak/>
        <w:t>Nancy Hemingway recommended s</w:t>
      </w:r>
      <w:r w:rsidR="00C70A53">
        <w:rPr>
          <w:sz w:val="22"/>
          <w:szCs w:val="22"/>
        </w:rPr>
        <w:t xml:space="preserve">tandard conditions short form with the addition that the resource delineation is not confirmed. </w:t>
      </w:r>
      <w:r w:rsidR="00FF5FB9">
        <w:rPr>
          <w:sz w:val="22"/>
          <w:szCs w:val="22"/>
        </w:rPr>
        <w:t>B</w:t>
      </w:r>
      <w:r w:rsidR="00C70A53">
        <w:rPr>
          <w:sz w:val="22"/>
          <w:szCs w:val="22"/>
        </w:rPr>
        <w:t>ob</w:t>
      </w:r>
      <w:r w:rsidR="00FF5FB9">
        <w:rPr>
          <w:sz w:val="22"/>
          <w:szCs w:val="22"/>
        </w:rPr>
        <w:t xml:space="preserve"> Woodill added that </w:t>
      </w:r>
      <w:r w:rsidR="00C70A53">
        <w:rPr>
          <w:sz w:val="22"/>
          <w:szCs w:val="22"/>
        </w:rPr>
        <w:t>NOI</w:t>
      </w:r>
      <w:r w:rsidR="00FF5FB9">
        <w:rPr>
          <w:sz w:val="22"/>
          <w:szCs w:val="22"/>
        </w:rPr>
        <w:t xml:space="preserve"> will not be issued </w:t>
      </w:r>
      <w:r w:rsidR="007A052F">
        <w:rPr>
          <w:sz w:val="22"/>
          <w:szCs w:val="22"/>
        </w:rPr>
        <w:t>until</w:t>
      </w:r>
      <w:r>
        <w:rPr>
          <w:sz w:val="22"/>
          <w:szCs w:val="22"/>
        </w:rPr>
        <w:t xml:space="preserve"> we receive the electronic PDF showing the driveway location. </w:t>
      </w:r>
      <w:r w:rsidR="00C70A53">
        <w:rPr>
          <w:sz w:val="22"/>
          <w:szCs w:val="22"/>
        </w:rPr>
        <w:t xml:space="preserve"> </w:t>
      </w:r>
    </w:p>
    <w:p w:rsidR="00FF5FB9" w:rsidRDefault="00C70A53" w:rsidP="009D1F53">
      <w:pPr>
        <w:rPr>
          <w:sz w:val="22"/>
          <w:szCs w:val="22"/>
        </w:rPr>
      </w:pPr>
      <w:r w:rsidRPr="00C70A53">
        <w:rPr>
          <w:b/>
          <w:sz w:val="22"/>
          <w:szCs w:val="22"/>
        </w:rPr>
        <w:t>Motion</w:t>
      </w:r>
      <w:r>
        <w:rPr>
          <w:sz w:val="22"/>
          <w:szCs w:val="22"/>
        </w:rPr>
        <w:t xml:space="preserve">: Bob Woodill moved to approve a standard condition short form with conditions mentioned. </w:t>
      </w:r>
    </w:p>
    <w:p w:rsidR="009D1F53" w:rsidRDefault="009D1F53" w:rsidP="009D1F53">
      <w:pPr>
        <w:rPr>
          <w:sz w:val="22"/>
          <w:szCs w:val="22"/>
        </w:rPr>
      </w:pPr>
      <w:r w:rsidRPr="00C70A53">
        <w:rPr>
          <w:b/>
          <w:sz w:val="22"/>
          <w:szCs w:val="22"/>
        </w:rPr>
        <w:t>Second</w:t>
      </w:r>
      <w:r>
        <w:rPr>
          <w:sz w:val="22"/>
          <w:szCs w:val="22"/>
        </w:rPr>
        <w:t>:</w:t>
      </w:r>
      <w:r w:rsidR="00FF5FB9">
        <w:rPr>
          <w:sz w:val="22"/>
          <w:szCs w:val="22"/>
        </w:rPr>
        <w:t xml:space="preserve"> </w:t>
      </w:r>
      <w:r w:rsidR="007A052F">
        <w:rPr>
          <w:sz w:val="22"/>
          <w:szCs w:val="22"/>
        </w:rPr>
        <w:t>Lori</w:t>
      </w:r>
      <w:r w:rsidR="00C70A53">
        <w:rPr>
          <w:sz w:val="22"/>
          <w:szCs w:val="22"/>
        </w:rPr>
        <w:t xml:space="preserve"> Hillstrand</w:t>
      </w:r>
      <w:r w:rsidR="00C70A53">
        <w:rPr>
          <w:sz w:val="22"/>
          <w:szCs w:val="22"/>
        </w:rPr>
        <w:tab/>
      </w:r>
      <w:r w:rsidR="00C70A53">
        <w:rPr>
          <w:sz w:val="22"/>
          <w:szCs w:val="22"/>
        </w:rPr>
        <w:tab/>
      </w:r>
      <w:r w:rsidR="00C70A53">
        <w:rPr>
          <w:sz w:val="22"/>
          <w:szCs w:val="22"/>
        </w:rPr>
        <w:tab/>
      </w:r>
      <w:r w:rsidR="00C70A53" w:rsidRPr="00C70A53">
        <w:rPr>
          <w:b/>
          <w:sz w:val="22"/>
          <w:szCs w:val="22"/>
        </w:rPr>
        <w:t>In Favor</w:t>
      </w:r>
      <w:r w:rsidR="00C70A53">
        <w:rPr>
          <w:sz w:val="22"/>
          <w:szCs w:val="22"/>
        </w:rPr>
        <w:t xml:space="preserve">:  </w:t>
      </w:r>
      <w:r w:rsidR="00756385">
        <w:rPr>
          <w:sz w:val="22"/>
          <w:szCs w:val="22"/>
        </w:rPr>
        <w:t xml:space="preserve">All </w:t>
      </w:r>
      <w:r w:rsidR="00756385">
        <w:rPr>
          <w:bCs/>
        </w:rPr>
        <w:t xml:space="preserve">(5, M.W-s, LH, BH, RW, RM)                           </w:t>
      </w:r>
    </w:p>
    <w:p w:rsidR="002B775F" w:rsidRPr="00C70A53" w:rsidRDefault="00C70A53" w:rsidP="00575DDE">
      <w:pPr>
        <w:rPr>
          <w:sz w:val="22"/>
          <w:szCs w:val="22"/>
        </w:rPr>
      </w:pPr>
      <w:r w:rsidRPr="00C70A53">
        <w:rPr>
          <w:b/>
          <w:sz w:val="22"/>
          <w:szCs w:val="22"/>
        </w:rPr>
        <w:t>Motion passed</w:t>
      </w:r>
      <w:r>
        <w:rPr>
          <w:sz w:val="22"/>
          <w:szCs w:val="22"/>
        </w:rPr>
        <w:t>.</w:t>
      </w:r>
    </w:p>
    <w:p w:rsidR="002B775F" w:rsidRPr="009D1F53" w:rsidRDefault="002B775F" w:rsidP="00575DDE">
      <w:pPr>
        <w:rPr>
          <w:b/>
          <w:sz w:val="22"/>
          <w:szCs w:val="22"/>
          <w:u w:val="single"/>
        </w:rPr>
      </w:pPr>
    </w:p>
    <w:p w:rsidR="00575DDE" w:rsidRPr="009D1F53" w:rsidRDefault="00575DDE" w:rsidP="00575DDE">
      <w:pPr>
        <w:rPr>
          <w:b/>
          <w:sz w:val="22"/>
          <w:szCs w:val="22"/>
          <w:u w:val="single"/>
        </w:rPr>
      </w:pPr>
      <w:r w:rsidRPr="009D1F53">
        <w:rPr>
          <w:b/>
          <w:sz w:val="22"/>
          <w:szCs w:val="22"/>
          <w:u w:val="single"/>
        </w:rPr>
        <w:t xml:space="preserve">ENFORCEMENT / VIOLATION HEARINGS and DISCUSSIONS: </w:t>
      </w:r>
    </w:p>
    <w:p w:rsidR="00C204E8" w:rsidRPr="009D1F53" w:rsidRDefault="00C204E8" w:rsidP="00575DDE">
      <w:pPr>
        <w:rPr>
          <w:b/>
          <w:sz w:val="22"/>
          <w:szCs w:val="22"/>
          <w:u w:val="single"/>
        </w:rPr>
      </w:pPr>
    </w:p>
    <w:p w:rsidR="009D1F53" w:rsidRDefault="00A34CA0" w:rsidP="009D1F53">
      <w:pPr>
        <w:numPr>
          <w:ilvl w:val="0"/>
          <w:numId w:val="20"/>
        </w:numPr>
        <w:rPr>
          <w:sz w:val="22"/>
          <w:szCs w:val="22"/>
        </w:rPr>
      </w:pPr>
      <w:r w:rsidRPr="009D1F53">
        <w:rPr>
          <w:b/>
          <w:sz w:val="22"/>
          <w:szCs w:val="22"/>
        </w:rPr>
        <w:t>254 Cross Street</w:t>
      </w:r>
      <w:r w:rsidR="002B775F">
        <w:rPr>
          <w:b/>
          <w:sz w:val="22"/>
          <w:szCs w:val="22"/>
        </w:rPr>
        <w:t xml:space="preserve"> – </w:t>
      </w:r>
      <w:r w:rsidR="002B775F" w:rsidRPr="002B775F">
        <w:rPr>
          <w:sz w:val="22"/>
          <w:szCs w:val="22"/>
        </w:rPr>
        <w:t>Nanc</w:t>
      </w:r>
      <w:r w:rsidR="00E961D8">
        <w:rPr>
          <w:sz w:val="22"/>
          <w:szCs w:val="22"/>
        </w:rPr>
        <w:t>y Hemingway said the applicant</w:t>
      </w:r>
      <w:r w:rsidR="002B775F" w:rsidRPr="002B775F">
        <w:rPr>
          <w:sz w:val="22"/>
          <w:szCs w:val="22"/>
        </w:rPr>
        <w:t xml:space="preserve"> </w:t>
      </w:r>
      <w:r w:rsidR="00E961D8">
        <w:rPr>
          <w:sz w:val="22"/>
          <w:szCs w:val="22"/>
        </w:rPr>
        <w:t>opted to submit a restoration plan.  The</w:t>
      </w:r>
      <w:r w:rsidR="002B775F" w:rsidRPr="002B775F">
        <w:rPr>
          <w:sz w:val="22"/>
          <w:szCs w:val="22"/>
        </w:rPr>
        <w:t xml:space="preserve"> </w:t>
      </w:r>
      <w:r w:rsidR="00E961D8">
        <w:rPr>
          <w:sz w:val="22"/>
          <w:szCs w:val="22"/>
        </w:rPr>
        <w:t>backyard was excavated without conservation or</w:t>
      </w:r>
      <w:r w:rsidR="002B775F" w:rsidRPr="002B775F">
        <w:rPr>
          <w:sz w:val="22"/>
          <w:szCs w:val="22"/>
        </w:rPr>
        <w:t xml:space="preserve"> building permit</w:t>
      </w:r>
      <w:r w:rsidR="00E961D8">
        <w:rPr>
          <w:sz w:val="22"/>
          <w:szCs w:val="22"/>
        </w:rPr>
        <w:t>s</w:t>
      </w:r>
      <w:r w:rsidR="002B775F" w:rsidRPr="002B775F">
        <w:rPr>
          <w:sz w:val="22"/>
          <w:szCs w:val="22"/>
        </w:rPr>
        <w:t xml:space="preserve"> for </w:t>
      </w:r>
      <w:r w:rsidR="002B775F">
        <w:rPr>
          <w:sz w:val="22"/>
          <w:szCs w:val="22"/>
        </w:rPr>
        <w:t>an addition on the house</w:t>
      </w:r>
      <w:r w:rsidR="00E961D8">
        <w:rPr>
          <w:sz w:val="22"/>
          <w:szCs w:val="22"/>
        </w:rPr>
        <w:t xml:space="preserve"> (large deck?)</w:t>
      </w:r>
      <w:r w:rsidR="002B775F" w:rsidRPr="002B775F">
        <w:rPr>
          <w:sz w:val="22"/>
          <w:szCs w:val="22"/>
        </w:rPr>
        <w:t xml:space="preserve">. </w:t>
      </w:r>
      <w:r w:rsidR="002B775F">
        <w:rPr>
          <w:sz w:val="22"/>
          <w:szCs w:val="22"/>
        </w:rPr>
        <w:t>H</w:t>
      </w:r>
      <w:r w:rsidR="002B775F" w:rsidRPr="002B775F">
        <w:rPr>
          <w:sz w:val="22"/>
          <w:szCs w:val="22"/>
        </w:rPr>
        <w:t>e is a</w:t>
      </w:r>
      <w:r w:rsidR="002B775F">
        <w:rPr>
          <w:sz w:val="22"/>
          <w:szCs w:val="22"/>
        </w:rPr>
        <w:t>sking for approval of the patio</w:t>
      </w:r>
      <w:r w:rsidR="00E961D8">
        <w:rPr>
          <w:sz w:val="22"/>
          <w:szCs w:val="22"/>
        </w:rPr>
        <w:t xml:space="preserve"> along</w:t>
      </w:r>
      <w:r w:rsidR="002B775F">
        <w:rPr>
          <w:sz w:val="22"/>
          <w:szCs w:val="22"/>
        </w:rPr>
        <w:t xml:space="preserve"> </w:t>
      </w:r>
      <w:r w:rsidR="002B775F" w:rsidRPr="002B775F">
        <w:rPr>
          <w:sz w:val="22"/>
          <w:szCs w:val="22"/>
        </w:rPr>
        <w:t>with the restoration of the</w:t>
      </w:r>
      <w:r w:rsidR="00E961D8">
        <w:rPr>
          <w:sz w:val="22"/>
          <w:szCs w:val="22"/>
        </w:rPr>
        <w:t xml:space="preserve"> area in</w:t>
      </w:r>
      <w:r w:rsidR="002B775F" w:rsidRPr="002B775F">
        <w:rPr>
          <w:sz w:val="22"/>
          <w:szCs w:val="22"/>
        </w:rPr>
        <w:t xml:space="preserve"> violation. </w:t>
      </w:r>
      <w:r w:rsidR="002B775F">
        <w:rPr>
          <w:sz w:val="22"/>
          <w:szCs w:val="22"/>
        </w:rPr>
        <w:t xml:space="preserve">The restoration plan would </w:t>
      </w:r>
      <w:r w:rsidR="00E961D8">
        <w:rPr>
          <w:sz w:val="22"/>
          <w:szCs w:val="22"/>
        </w:rPr>
        <w:t xml:space="preserve">restore previously existing conditions and </w:t>
      </w:r>
      <w:r w:rsidR="00C17BF6">
        <w:rPr>
          <w:sz w:val="22"/>
          <w:szCs w:val="22"/>
        </w:rPr>
        <w:t>allow for</w:t>
      </w:r>
      <w:r w:rsidR="00E961D8">
        <w:rPr>
          <w:sz w:val="22"/>
          <w:szCs w:val="22"/>
        </w:rPr>
        <w:t xml:space="preserve"> a smaller patio. N. Hemingway said it was commission discretion whether</w:t>
      </w:r>
      <w:r w:rsidR="002B775F">
        <w:rPr>
          <w:sz w:val="22"/>
          <w:szCs w:val="22"/>
        </w:rPr>
        <w:t xml:space="preserve"> to allow the restoration and add conservation bounds. </w:t>
      </w:r>
    </w:p>
    <w:p w:rsidR="00E961D8" w:rsidRDefault="00125D8F" w:rsidP="00125D8F">
      <w:pPr>
        <w:ind w:left="720"/>
        <w:rPr>
          <w:sz w:val="22"/>
          <w:szCs w:val="22"/>
        </w:rPr>
      </w:pPr>
      <w:r w:rsidRPr="005B34E0">
        <w:rPr>
          <w:b/>
          <w:sz w:val="22"/>
          <w:szCs w:val="22"/>
        </w:rPr>
        <w:t>Richard Holstein</w:t>
      </w:r>
      <w:r>
        <w:rPr>
          <w:b/>
          <w:sz w:val="22"/>
          <w:szCs w:val="22"/>
        </w:rPr>
        <w:t xml:space="preserve"> –</w:t>
      </w:r>
      <w:r>
        <w:rPr>
          <w:sz w:val="22"/>
          <w:szCs w:val="22"/>
        </w:rPr>
        <w:t xml:space="preserve"> homeowner – </w:t>
      </w:r>
      <w:r w:rsidR="00C70A53">
        <w:rPr>
          <w:sz w:val="22"/>
          <w:szCs w:val="22"/>
        </w:rPr>
        <w:t>T</w:t>
      </w:r>
      <w:r>
        <w:rPr>
          <w:sz w:val="22"/>
          <w:szCs w:val="22"/>
        </w:rPr>
        <w:t xml:space="preserve">hey were going to put a patio and started moving soil around. </w:t>
      </w:r>
      <w:r w:rsidR="00561805">
        <w:rPr>
          <w:sz w:val="22"/>
          <w:szCs w:val="22"/>
        </w:rPr>
        <w:t>They dug down 12” to allow for stone dust for the patio. He is e</w:t>
      </w:r>
      <w:r w:rsidR="00E961D8">
        <w:rPr>
          <w:sz w:val="22"/>
          <w:szCs w:val="22"/>
        </w:rPr>
        <w:t>ncroaching on the 50’ buffer.  He said he wanted to work with the commission and will restore the 50 foot buffer and</w:t>
      </w:r>
      <w:r w:rsidR="00561805">
        <w:rPr>
          <w:sz w:val="22"/>
          <w:szCs w:val="22"/>
        </w:rPr>
        <w:t xml:space="preserve"> wants to put a smaller patio.  25’ x 22’ patio is now dug out. </w:t>
      </w:r>
      <w:r w:rsidR="007076A7">
        <w:rPr>
          <w:sz w:val="22"/>
          <w:szCs w:val="22"/>
        </w:rPr>
        <w:t>T</w:t>
      </w:r>
      <w:r w:rsidR="00561805">
        <w:rPr>
          <w:sz w:val="22"/>
          <w:szCs w:val="22"/>
        </w:rPr>
        <w:t xml:space="preserve">hey will shift it outside the 50’.  </w:t>
      </w:r>
    </w:p>
    <w:p w:rsidR="00E961D8" w:rsidRDefault="00E961D8" w:rsidP="00125D8F">
      <w:pPr>
        <w:ind w:left="720"/>
        <w:rPr>
          <w:sz w:val="22"/>
          <w:szCs w:val="22"/>
        </w:rPr>
      </w:pPr>
    </w:p>
    <w:p w:rsidR="007076A7" w:rsidRPr="002B775F" w:rsidRDefault="00E961D8" w:rsidP="00581905">
      <w:pPr>
        <w:ind w:left="720"/>
        <w:rPr>
          <w:sz w:val="22"/>
          <w:szCs w:val="22"/>
        </w:rPr>
      </w:pPr>
      <w:r>
        <w:rPr>
          <w:sz w:val="22"/>
          <w:szCs w:val="22"/>
        </w:rPr>
        <w:t xml:space="preserve">The Commission discussed the use of stone dust (an impervious surface once wet) the location, size and depth of the excavation.  </w:t>
      </w:r>
      <w:r w:rsidR="007076A7">
        <w:rPr>
          <w:sz w:val="22"/>
          <w:szCs w:val="22"/>
        </w:rPr>
        <w:t xml:space="preserve">Bruce Humphrey suggested </w:t>
      </w:r>
      <w:r>
        <w:rPr>
          <w:sz w:val="22"/>
          <w:szCs w:val="22"/>
        </w:rPr>
        <w:t>issuing a letter permit</w:t>
      </w:r>
      <w:r w:rsidR="00C17BF6">
        <w:rPr>
          <w:sz w:val="22"/>
          <w:szCs w:val="22"/>
        </w:rPr>
        <w:t>.</w:t>
      </w:r>
      <w:r>
        <w:rPr>
          <w:sz w:val="22"/>
          <w:szCs w:val="22"/>
        </w:rPr>
        <w:t xml:space="preserve"> </w:t>
      </w:r>
      <w:r w:rsidR="007076A7">
        <w:rPr>
          <w:sz w:val="22"/>
          <w:szCs w:val="22"/>
        </w:rPr>
        <w:t xml:space="preserve"> The</w:t>
      </w:r>
      <w:r w:rsidR="00581905">
        <w:rPr>
          <w:sz w:val="22"/>
          <w:szCs w:val="22"/>
        </w:rPr>
        <w:t xml:space="preserve"> Commission and landowner </w:t>
      </w:r>
      <w:r w:rsidR="007076A7">
        <w:rPr>
          <w:sz w:val="22"/>
          <w:szCs w:val="22"/>
        </w:rPr>
        <w:t>agree</w:t>
      </w:r>
      <w:r w:rsidR="00581905">
        <w:rPr>
          <w:sz w:val="22"/>
          <w:szCs w:val="22"/>
        </w:rPr>
        <w:t xml:space="preserve">d on conservation bounds 30 feet from the wetlands near the garage and 50 feet from the wetlands toward the back of the lot.  </w:t>
      </w:r>
      <w:r w:rsidR="007076A7">
        <w:rPr>
          <w:sz w:val="22"/>
          <w:szCs w:val="22"/>
        </w:rPr>
        <w:t xml:space="preserve"> </w:t>
      </w:r>
    </w:p>
    <w:p w:rsidR="009D1F53" w:rsidRPr="009D1F53" w:rsidRDefault="009D1F53" w:rsidP="009D1F53">
      <w:pPr>
        <w:rPr>
          <w:b/>
          <w:sz w:val="22"/>
          <w:szCs w:val="22"/>
        </w:rPr>
      </w:pPr>
    </w:p>
    <w:p w:rsidR="002B775F" w:rsidRPr="00BC3B9B" w:rsidRDefault="00A34CA0" w:rsidP="00BC3B9B">
      <w:pPr>
        <w:numPr>
          <w:ilvl w:val="0"/>
          <w:numId w:val="20"/>
        </w:numPr>
        <w:rPr>
          <w:sz w:val="22"/>
          <w:szCs w:val="22"/>
        </w:rPr>
      </w:pPr>
      <w:r w:rsidRPr="009D1F53">
        <w:rPr>
          <w:b/>
          <w:sz w:val="22"/>
          <w:szCs w:val="22"/>
        </w:rPr>
        <w:t xml:space="preserve">145 Main Street </w:t>
      </w:r>
      <w:r w:rsidR="002B775F">
        <w:rPr>
          <w:b/>
          <w:sz w:val="22"/>
          <w:szCs w:val="22"/>
        </w:rPr>
        <w:t>–</w:t>
      </w:r>
      <w:r w:rsidR="00BC3B9B">
        <w:rPr>
          <w:b/>
          <w:sz w:val="22"/>
          <w:szCs w:val="22"/>
        </w:rPr>
        <w:t xml:space="preserve"> </w:t>
      </w:r>
      <w:r w:rsidR="00BC3B9B">
        <w:rPr>
          <w:sz w:val="22"/>
          <w:szCs w:val="22"/>
        </w:rPr>
        <w:t xml:space="preserve">Nancy Hemingway said that the homeowner, </w:t>
      </w:r>
      <w:r w:rsidR="00A225DF">
        <w:rPr>
          <w:sz w:val="22"/>
          <w:szCs w:val="22"/>
        </w:rPr>
        <w:t>M</w:t>
      </w:r>
      <w:r w:rsidR="002B775F" w:rsidRPr="002B775F">
        <w:rPr>
          <w:sz w:val="22"/>
          <w:szCs w:val="22"/>
        </w:rPr>
        <w:t xml:space="preserve">ark </w:t>
      </w:r>
      <w:r w:rsidR="00A225DF">
        <w:rPr>
          <w:sz w:val="22"/>
          <w:szCs w:val="22"/>
        </w:rPr>
        <w:t>O’N</w:t>
      </w:r>
      <w:r w:rsidR="002B775F" w:rsidRPr="002B775F">
        <w:rPr>
          <w:sz w:val="22"/>
          <w:szCs w:val="22"/>
        </w:rPr>
        <w:t xml:space="preserve">eil </w:t>
      </w:r>
      <w:r w:rsidR="00BC3B9B">
        <w:rPr>
          <w:sz w:val="22"/>
          <w:szCs w:val="22"/>
        </w:rPr>
        <w:t>is a</w:t>
      </w:r>
      <w:r w:rsidR="00581905">
        <w:rPr>
          <w:sz w:val="22"/>
          <w:szCs w:val="22"/>
        </w:rPr>
        <w:t xml:space="preserve"> repeat offender </w:t>
      </w:r>
      <w:r w:rsidR="002B775F" w:rsidRPr="002B775F">
        <w:rPr>
          <w:sz w:val="22"/>
          <w:szCs w:val="22"/>
        </w:rPr>
        <w:t xml:space="preserve">– </w:t>
      </w:r>
      <w:r w:rsidR="00581905">
        <w:rPr>
          <w:sz w:val="22"/>
          <w:szCs w:val="22"/>
        </w:rPr>
        <w:t xml:space="preserve">currently he is </w:t>
      </w:r>
      <w:r w:rsidR="002B775F" w:rsidRPr="002B775F">
        <w:rPr>
          <w:sz w:val="22"/>
          <w:szCs w:val="22"/>
        </w:rPr>
        <w:t>not responding to requests to attend the</w:t>
      </w:r>
      <w:r w:rsidR="00125D8F">
        <w:rPr>
          <w:sz w:val="22"/>
          <w:szCs w:val="22"/>
        </w:rPr>
        <w:t xml:space="preserve"> </w:t>
      </w:r>
      <w:r w:rsidR="00581905">
        <w:rPr>
          <w:sz w:val="22"/>
          <w:szCs w:val="22"/>
        </w:rPr>
        <w:t xml:space="preserve">meetings.  He is expanding the back yard and adding significant fill within the buffer, </w:t>
      </w:r>
      <w:r w:rsidR="002B775F" w:rsidRPr="002B775F">
        <w:rPr>
          <w:sz w:val="22"/>
          <w:szCs w:val="22"/>
        </w:rPr>
        <w:t xml:space="preserve">which should require an RDA. </w:t>
      </w:r>
      <w:r w:rsidR="00BC3B9B">
        <w:rPr>
          <w:sz w:val="22"/>
          <w:szCs w:val="22"/>
        </w:rPr>
        <w:t xml:space="preserve">She </w:t>
      </w:r>
      <w:r w:rsidR="00581905">
        <w:rPr>
          <w:sz w:val="22"/>
          <w:szCs w:val="22"/>
        </w:rPr>
        <w:t>recommended</w:t>
      </w:r>
      <w:r w:rsidR="00BC3B9B">
        <w:rPr>
          <w:sz w:val="22"/>
          <w:szCs w:val="22"/>
        </w:rPr>
        <w:t xml:space="preserve"> issue a </w:t>
      </w:r>
      <w:r w:rsidR="002B775F" w:rsidRPr="00BC3B9B">
        <w:rPr>
          <w:sz w:val="22"/>
          <w:szCs w:val="22"/>
        </w:rPr>
        <w:t xml:space="preserve">$100 daily </w:t>
      </w:r>
      <w:r w:rsidR="00C70A53" w:rsidRPr="00BC3B9B">
        <w:rPr>
          <w:sz w:val="22"/>
          <w:szCs w:val="22"/>
        </w:rPr>
        <w:t xml:space="preserve">fine </w:t>
      </w:r>
      <w:r w:rsidR="002B775F" w:rsidRPr="00BC3B9B">
        <w:rPr>
          <w:sz w:val="22"/>
          <w:szCs w:val="22"/>
        </w:rPr>
        <w:t xml:space="preserve">until he </w:t>
      </w:r>
      <w:r w:rsidR="007076A7" w:rsidRPr="00BC3B9B">
        <w:rPr>
          <w:sz w:val="22"/>
          <w:szCs w:val="22"/>
        </w:rPr>
        <w:t>applies for</w:t>
      </w:r>
      <w:r w:rsidR="002B775F" w:rsidRPr="00BC3B9B">
        <w:rPr>
          <w:sz w:val="22"/>
          <w:szCs w:val="22"/>
        </w:rPr>
        <w:t xml:space="preserve"> </w:t>
      </w:r>
      <w:r w:rsidR="00581905">
        <w:rPr>
          <w:sz w:val="22"/>
          <w:szCs w:val="22"/>
        </w:rPr>
        <w:t>an RDA</w:t>
      </w:r>
      <w:r w:rsidR="002B775F" w:rsidRPr="00BC3B9B">
        <w:rPr>
          <w:sz w:val="22"/>
          <w:szCs w:val="22"/>
        </w:rPr>
        <w:t xml:space="preserve"> and comes before the </w:t>
      </w:r>
      <w:r w:rsidR="00125D8F" w:rsidRPr="00BC3B9B">
        <w:rPr>
          <w:sz w:val="22"/>
          <w:szCs w:val="22"/>
        </w:rPr>
        <w:t>C</w:t>
      </w:r>
      <w:r w:rsidR="002B775F" w:rsidRPr="00BC3B9B">
        <w:rPr>
          <w:sz w:val="22"/>
          <w:szCs w:val="22"/>
        </w:rPr>
        <w:t xml:space="preserve">ommission. </w:t>
      </w:r>
      <w:r w:rsidR="00581905">
        <w:rPr>
          <w:sz w:val="22"/>
          <w:szCs w:val="22"/>
        </w:rPr>
        <w:t>She said she</w:t>
      </w:r>
      <w:r w:rsidR="002B775F" w:rsidRPr="00BC3B9B">
        <w:rPr>
          <w:sz w:val="22"/>
          <w:szCs w:val="22"/>
        </w:rPr>
        <w:t xml:space="preserve"> has been working with the homeowner for 30 days</w:t>
      </w:r>
      <w:r w:rsidR="00581905">
        <w:rPr>
          <w:sz w:val="22"/>
          <w:szCs w:val="22"/>
        </w:rPr>
        <w:t xml:space="preserve"> with no active response</w:t>
      </w:r>
      <w:r w:rsidR="002B775F" w:rsidRPr="00BC3B9B">
        <w:rPr>
          <w:sz w:val="22"/>
          <w:szCs w:val="22"/>
        </w:rPr>
        <w:t xml:space="preserve">. </w:t>
      </w:r>
      <w:r w:rsidR="00581905">
        <w:rPr>
          <w:sz w:val="22"/>
          <w:szCs w:val="22"/>
        </w:rPr>
        <w:t>The Commission authorized issuing</w:t>
      </w:r>
      <w:r w:rsidR="00A225DF" w:rsidRPr="00BC3B9B">
        <w:rPr>
          <w:sz w:val="22"/>
          <w:szCs w:val="22"/>
        </w:rPr>
        <w:t xml:space="preserve"> a </w:t>
      </w:r>
      <w:r w:rsidR="00581905">
        <w:rPr>
          <w:sz w:val="22"/>
          <w:szCs w:val="22"/>
        </w:rPr>
        <w:t>violation</w:t>
      </w:r>
      <w:r w:rsidR="002B775F" w:rsidRPr="00BC3B9B">
        <w:rPr>
          <w:sz w:val="22"/>
          <w:szCs w:val="22"/>
        </w:rPr>
        <w:t xml:space="preserve"> letter </w:t>
      </w:r>
      <w:r w:rsidR="00A225DF" w:rsidRPr="00BC3B9B">
        <w:rPr>
          <w:sz w:val="22"/>
          <w:szCs w:val="22"/>
        </w:rPr>
        <w:t>stating that i</w:t>
      </w:r>
      <w:r w:rsidR="002B775F" w:rsidRPr="00BC3B9B">
        <w:rPr>
          <w:sz w:val="22"/>
          <w:szCs w:val="22"/>
        </w:rPr>
        <w:t xml:space="preserve">f </w:t>
      </w:r>
      <w:r w:rsidR="00581905">
        <w:rPr>
          <w:sz w:val="22"/>
          <w:szCs w:val="22"/>
        </w:rPr>
        <w:t>an application</w:t>
      </w:r>
      <w:r w:rsidR="002B775F" w:rsidRPr="00BC3B9B">
        <w:rPr>
          <w:sz w:val="22"/>
          <w:szCs w:val="22"/>
        </w:rPr>
        <w:t xml:space="preserve"> is not </w:t>
      </w:r>
      <w:r w:rsidR="00581905">
        <w:rPr>
          <w:sz w:val="22"/>
          <w:szCs w:val="22"/>
        </w:rPr>
        <w:t xml:space="preserve">received </w:t>
      </w:r>
      <w:r w:rsidR="002B775F" w:rsidRPr="00BC3B9B">
        <w:rPr>
          <w:sz w:val="22"/>
          <w:szCs w:val="22"/>
        </w:rPr>
        <w:t>by 10/20</w:t>
      </w:r>
      <w:r w:rsidR="00BC3B9B" w:rsidRPr="00BC3B9B">
        <w:rPr>
          <w:sz w:val="22"/>
          <w:szCs w:val="22"/>
        </w:rPr>
        <w:t>/15</w:t>
      </w:r>
      <w:r w:rsidR="002B775F" w:rsidRPr="00BC3B9B">
        <w:rPr>
          <w:sz w:val="22"/>
          <w:szCs w:val="22"/>
        </w:rPr>
        <w:t xml:space="preserve"> </w:t>
      </w:r>
      <w:r w:rsidR="00581905">
        <w:rPr>
          <w:sz w:val="22"/>
          <w:szCs w:val="22"/>
        </w:rPr>
        <w:t>will begin on the 21</w:t>
      </w:r>
      <w:r w:rsidR="00581905" w:rsidRPr="00581905">
        <w:rPr>
          <w:sz w:val="22"/>
          <w:szCs w:val="22"/>
          <w:vertAlign w:val="superscript"/>
        </w:rPr>
        <w:t>st</w:t>
      </w:r>
      <w:r w:rsidR="00581905">
        <w:rPr>
          <w:sz w:val="22"/>
          <w:szCs w:val="22"/>
        </w:rPr>
        <w:t xml:space="preserve">   until the landowner is in compliance by filing a permit application. </w:t>
      </w:r>
    </w:p>
    <w:p w:rsidR="00125D8F" w:rsidRDefault="00125D8F" w:rsidP="002B775F">
      <w:pPr>
        <w:ind w:left="720"/>
        <w:rPr>
          <w:sz w:val="22"/>
          <w:szCs w:val="22"/>
        </w:rPr>
      </w:pPr>
    </w:p>
    <w:p w:rsidR="00125D8F" w:rsidRDefault="00125D8F" w:rsidP="00C70A53">
      <w:pPr>
        <w:numPr>
          <w:ilvl w:val="0"/>
          <w:numId w:val="20"/>
        </w:numPr>
        <w:rPr>
          <w:sz w:val="22"/>
          <w:szCs w:val="22"/>
        </w:rPr>
      </w:pPr>
      <w:r w:rsidRPr="00125D8F">
        <w:rPr>
          <w:b/>
          <w:sz w:val="22"/>
          <w:szCs w:val="22"/>
        </w:rPr>
        <w:t xml:space="preserve">Curtis </w:t>
      </w:r>
      <w:r w:rsidR="00BC3B9B">
        <w:rPr>
          <w:b/>
          <w:sz w:val="22"/>
          <w:szCs w:val="22"/>
        </w:rPr>
        <w:t>F</w:t>
      </w:r>
      <w:r w:rsidRPr="00125D8F">
        <w:rPr>
          <w:b/>
          <w:sz w:val="22"/>
          <w:szCs w:val="22"/>
        </w:rPr>
        <w:t xml:space="preserve">arm </w:t>
      </w:r>
      <w:r w:rsidR="00BC3B9B">
        <w:rPr>
          <w:b/>
          <w:sz w:val="22"/>
          <w:szCs w:val="22"/>
        </w:rPr>
        <w:t>R</w:t>
      </w:r>
      <w:r w:rsidRPr="00125D8F">
        <w:rPr>
          <w:b/>
          <w:sz w:val="22"/>
          <w:szCs w:val="22"/>
        </w:rPr>
        <w:t>oad</w:t>
      </w:r>
      <w:r>
        <w:rPr>
          <w:sz w:val="22"/>
          <w:szCs w:val="22"/>
        </w:rPr>
        <w:t xml:space="preserve"> (previously known as Barrel Lane Estates) – </w:t>
      </w:r>
      <w:r w:rsidR="00581905">
        <w:rPr>
          <w:sz w:val="22"/>
          <w:szCs w:val="22"/>
        </w:rPr>
        <w:t>The Commission reviewed the recent stormwater impact photos and issues.  They discussed whether to r</w:t>
      </w:r>
      <w:r>
        <w:rPr>
          <w:sz w:val="22"/>
          <w:szCs w:val="22"/>
        </w:rPr>
        <w:t xml:space="preserve">equire after-the-fact </w:t>
      </w:r>
      <w:r w:rsidR="00581905">
        <w:rPr>
          <w:sz w:val="22"/>
          <w:szCs w:val="22"/>
        </w:rPr>
        <w:t xml:space="preserve">NoI filiing for </w:t>
      </w:r>
      <w:r>
        <w:rPr>
          <w:sz w:val="22"/>
          <w:szCs w:val="22"/>
        </w:rPr>
        <w:t>stormwater review</w:t>
      </w:r>
      <w:r w:rsidR="00581905">
        <w:rPr>
          <w:sz w:val="22"/>
          <w:szCs w:val="22"/>
        </w:rPr>
        <w:t xml:space="preserve"> for</w:t>
      </w:r>
      <w:r>
        <w:rPr>
          <w:sz w:val="22"/>
          <w:szCs w:val="22"/>
        </w:rPr>
        <w:t xml:space="preserve"> mitigation and retroactively upgrading stormwater</w:t>
      </w:r>
      <w:r w:rsidR="00581905">
        <w:rPr>
          <w:sz w:val="22"/>
          <w:szCs w:val="22"/>
        </w:rPr>
        <w:t xml:space="preserve"> to meet WPA state stormwater standards</w:t>
      </w:r>
      <w:r>
        <w:rPr>
          <w:sz w:val="22"/>
          <w:szCs w:val="22"/>
        </w:rPr>
        <w:t xml:space="preserve">. </w:t>
      </w:r>
      <w:r w:rsidR="00581905">
        <w:rPr>
          <w:sz w:val="22"/>
          <w:szCs w:val="22"/>
        </w:rPr>
        <w:t>The Commission authorized N. Hemingway to</w:t>
      </w:r>
      <w:r>
        <w:rPr>
          <w:sz w:val="22"/>
          <w:szCs w:val="22"/>
        </w:rPr>
        <w:t xml:space="preserve"> </w:t>
      </w:r>
      <w:r w:rsidR="00581905">
        <w:rPr>
          <w:sz w:val="22"/>
          <w:szCs w:val="22"/>
        </w:rPr>
        <w:t xml:space="preserve">issue an Enforcement Order.  The issue of whether the Commission could stop all work on site or only within the jurisdictional buffer was discussed briefly.  N. Hemingway said they only had authority within jurisdictional areas and will </w:t>
      </w:r>
      <w:r>
        <w:rPr>
          <w:sz w:val="22"/>
          <w:szCs w:val="22"/>
        </w:rPr>
        <w:t>contact DEP</w:t>
      </w:r>
      <w:r w:rsidR="00581905">
        <w:rPr>
          <w:sz w:val="22"/>
          <w:szCs w:val="22"/>
        </w:rPr>
        <w:t xml:space="preserve"> to verify</w:t>
      </w:r>
      <w:r>
        <w:rPr>
          <w:sz w:val="22"/>
          <w:szCs w:val="22"/>
        </w:rPr>
        <w:t xml:space="preserve">. </w:t>
      </w:r>
    </w:p>
    <w:p w:rsidR="00125D8F" w:rsidRDefault="00125D8F" w:rsidP="002B775F">
      <w:pPr>
        <w:ind w:left="720"/>
        <w:rPr>
          <w:sz w:val="22"/>
          <w:szCs w:val="22"/>
        </w:rPr>
      </w:pPr>
    </w:p>
    <w:p w:rsidR="00125D8F" w:rsidRPr="002B775F" w:rsidRDefault="00125D8F" w:rsidP="00C70A53">
      <w:pPr>
        <w:numPr>
          <w:ilvl w:val="0"/>
          <w:numId w:val="20"/>
        </w:numPr>
        <w:rPr>
          <w:sz w:val="22"/>
          <w:szCs w:val="22"/>
        </w:rPr>
      </w:pPr>
      <w:r w:rsidRPr="00125D8F">
        <w:rPr>
          <w:b/>
          <w:sz w:val="22"/>
          <w:szCs w:val="22"/>
        </w:rPr>
        <w:t>Wildcat</w:t>
      </w:r>
      <w:r>
        <w:rPr>
          <w:sz w:val="22"/>
          <w:szCs w:val="22"/>
        </w:rPr>
        <w:t xml:space="preserve"> – </w:t>
      </w:r>
      <w:r w:rsidR="00C70A53">
        <w:rPr>
          <w:sz w:val="22"/>
          <w:szCs w:val="22"/>
        </w:rPr>
        <w:t>B</w:t>
      </w:r>
      <w:r>
        <w:rPr>
          <w:sz w:val="22"/>
          <w:szCs w:val="22"/>
        </w:rPr>
        <w:t xml:space="preserve">asin was filled with running water during the downpour. </w:t>
      </w:r>
      <w:r w:rsidR="007A052F">
        <w:rPr>
          <w:sz w:val="22"/>
          <w:szCs w:val="22"/>
        </w:rPr>
        <w:t>Erosion</w:t>
      </w:r>
      <w:r>
        <w:rPr>
          <w:sz w:val="22"/>
          <w:szCs w:val="22"/>
        </w:rPr>
        <w:t xml:space="preserve"> control – 10 check dams were added to get it into the basin. Gallagher is the builder. </w:t>
      </w:r>
      <w:r w:rsidR="00581905">
        <w:rPr>
          <w:sz w:val="22"/>
          <w:szCs w:val="22"/>
        </w:rPr>
        <w:t>The Commission authorized issuing</w:t>
      </w:r>
      <w:r>
        <w:rPr>
          <w:sz w:val="22"/>
          <w:szCs w:val="22"/>
        </w:rPr>
        <w:t xml:space="preserve"> </w:t>
      </w:r>
      <w:r w:rsidR="007A052F">
        <w:rPr>
          <w:sz w:val="22"/>
          <w:szCs w:val="22"/>
        </w:rPr>
        <w:t>a</w:t>
      </w:r>
      <w:r>
        <w:rPr>
          <w:sz w:val="22"/>
          <w:szCs w:val="22"/>
        </w:rPr>
        <w:t xml:space="preserve"> violation letter and</w:t>
      </w:r>
      <w:r w:rsidR="00C70A53">
        <w:rPr>
          <w:sz w:val="22"/>
          <w:szCs w:val="22"/>
        </w:rPr>
        <w:t xml:space="preserve"> a request</w:t>
      </w:r>
      <w:r>
        <w:rPr>
          <w:sz w:val="22"/>
          <w:szCs w:val="22"/>
        </w:rPr>
        <w:t xml:space="preserve"> to attend </w:t>
      </w:r>
      <w:r w:rsidR="00581905">
        <w:rPr>
          <w:sz w:val="22"/>
          <w:szCs w:val="22"/>
        </w:rPr>
        <w:t>an upcoming</w:t>
      </w:r>
      <w:r>
        <w:rPr>
          <w:sz w:val="22"/>
          <w:szCs w:val="22"/>
        </w:rPr>
        <w:t xml:space="preserve"> meeting</w:t>
      </w:r>
      <w:r w:rsidR="00581905">
        <w:rPr>
          <w:sz w:val="22"/>
          <w:szCs w:val="22"/>
        </w:rPr>
        <w:t xml:space="preserve"> to review site stormwater</w:t>
      </w:r>
      <w:r>
        <w:rPr>
          <w:sz w:val="22"/>
          <w:szCs w:val="22"/>
        </w:rPr>
        <w:t xml:space="preserve">.  </w:t>
      </w:r>
    </w:p>
    <w:p w:rsidR="00A34CA0" w:rsidRPr="009D1F53" w:rsidRDefault="00A34CA0" w:rsidP="00575DDE">
      <w:pPr>
        <w:rPr>
          <w:b/>
          <w:sz w:val="22"/>
          <w:szCs w:val="22"/>
          <w:u w:val="single"/>
        </w:rPr>
      </w:pPr>
    </w:p>
    <w:p w:rsidR="005B34E0" w:rsidRDefault="008E0BD6" w:rsidP="005B34E0">
      <w:pPr>
        <w:rPr>
          <w:b/>
          <w:bCs/>
          <w:sz w:val="22"/>
          <w:szCs w:val="22"/>
        </w:rPr>
      </w:pPr>
      <w:r w:rsidRPr="009D1F53">
        <w:rPr>
          <w:b/>
          <w:sz w:val="22"/>
          <w:szCs w:val="22"/>
        </w:rPr>
        <w:t xml:space="preserve">AGENTS REPORT </w:t>
      </w:r>
      <w:r w:rsidR="005B34E0">
        <w:rPr>
          <w:b/>
          <w:sz w:val="22"/>
          <w:szCs w:val="22"/>
        </w:rPr>
        <w:t>-</w:t>
      </w:r>
      <w:r w:rsidR="005B34E0">
        <w:rPr>
          <w:b/>
        </w:rPr>
        <w:t xml:space="preserve">- </w:t>
      </w:r>
      <w:r w:rsidR="00581905">
        <w:rPr>
          <w:sz w:val="22"/>
        </w:rPr>
        <w:t>For detailed</w:t>
      </w:r>
      <w:r w:rsidR="005B34E0">
        <w:rPr>
          <w:sz w:val="22"/>
        </w:rPr>
        <w:t xml:space="preserve"> information on the Agent’s comments to the Commission, please refer to the agent’s written notes, which are available in the Conservation Office.</w:t>
      </w:r>
    </w:p>
    <w:p w:rsidR="008E0BD6" w:rsidRPr="009D1F53" w:rsidRDefault="005B34E0" w:rsidP="008E0BD6">
      <w:pPr>
        <w:rPr>
          <w:b/>
          <w:sz w:val="22"/>
          <w:szCs w:val="22"/>
        </w:rPr>
      </w:pPr>
      <w:r>
        <w:rPr>
          <w:b/>
          <w:sz w:val="22"/>
          <w:szCs w:val="22"/>
        </w:rPr>
        <w:t xml:space="preserve"> </w:t>
      </w:r>
    </w:p>
    <w:p w:rsidR="008E0BD6" w:rsidRPr="009D1F53" w:rsidRDefault="008E0BD6" w:rsidP="008E0BD6">
      <w:pPr>
        <w:rPr>
          <w:b/>
          <w:sz w:val="22"/>
          <w:szCs w:val="22"/>
        </w:rPr>
      </w:pPr>
      <w:r w:rsidRPr="009D1F53">
        <w:rPr>
          <w:b/>
          <w:sz w:val="22"/>
          <w:szCs w:val="22"/>
        </w:rPr>
        <w:t xml:space="preserve">SCIENCE AND REGULATION IN THE NEWS </w:t>
      </w:r>
      <w:r w:rsidR="00581905">
        <w:rPr>
          <w:b/>
          <w:sz w:val="22"/>
          <w:szCs w:val="22"/>
        </w:rPr>
        <w:t xml:space="preserve">– see </w:t>
      </w:r>
      <w:r w:rsidR="00C17BF6">
        <w:rPr>
          <w:b/>
          <w:sz w:val="22"/>
          <w:szCs w:val="22"/>
        </w:rPr>
        <w:t>agent’s</w:t>
      </w:r>
      <w:r w:rsidR="00581905">
        <w:rPr>
          <w:b/>
          <w:sz w:val="22"/>
          <w:szCs w:val="22"/>
        </w:rPr>
        <w:t xml:space="preserve"> notes</w:t>
      </w:r>
    </w:p>
    <w:p w:rsidR="008E0BD6" w:rsidRPr="009D1F53" w:rsidRDefault="008E0BD6" w:rsidP="008E0BD6">
      <w:pPr>
        <w:rPr>
          <w:b/>
          <w:sz w:val="22"/>
          <w:szCs w:val="22"/>
        </w:rPr>
      </w:pPr>
    </w:p>
    <w:p w:rsidR="008E0BD6" w:rsidRDefault="008E0BD6" w:rsidP="008E0BD6">
      <w:pPr>
        <w:rPr>
          <w:b/>
          <w:sz w:val="22"/>
          <w:szCs w:val="22"/>
        </w:rPr>
      </w:pPr>
      <w:r w:rsidRPr="009D1F53">
        <w:rPr>
          <w:b/>
          <w:sz w:val="22"/>
          <w:szCs w:val="22"/>
        </w:rPr>
        <w:t>EDUCATION AND TRAINING OPPORTUNITIES</w:t>
      </w:r>
      <w:r w:rsidR="00581905">
        <w:rPr>
          <w:b/>
          <w:sz w:val="22"/>
          <w:szCs w:val="22"/>
        </w:rPr>
        <w:t xml:space="preserve"> – see </w:t>
      </w:r>
      <w:r w:rsidR="00C17BF6">
        <w:rPr>
          <w:b/>
          <w:sz w:val="22"/>
          <w:szCs w:val="22"/>
        </w:rPr>
        <w:t>agent’s</w:t>
      </w:r>
      <w:r w:rsidR="00581905">
        <w:rPr>
          <w:b/>
          <w:sz w:val="22"/>
          <w:szCs w:val="22"/>
        </w:rPr>
        <w:t xml:space="preserve"> notes</w:t>
      </w:r>
    </w:p>
    <w:p w:rsidR="00AB0264" w:rsidRDefault="00AB0264" w:rsidP="008E0BD6">
      <w:pPr>
        <w:rPr>
          <w:b/>
          <w:sz w:val="22"/>
          <w:szCs w:val="22"/>
        </w:rPr>
      </w:pPr>
    </w:p>
    <w:p w:rsidR="008E0BD6" w:rsidRPr="00125D8F" w:rsidRDefault="00C17BF6" w:rsidP="008E0BD6">
      <w:pPr>
        <w:jc w:val="both"/>
        <w:rPr>
          <w:b/>
          <w:sz w:val="22"/>
          <w:szCs w:val="22"/>
        </w:rPr>
      </w:pPr>
      <w:r w:rsidRPr="00341A5C">
        <w:rPr>
          <w:b/>
          <w:sz w:val="22"/>
          <w:szCs w:val="22"/>
        </w:rPr>
        <w:t>Motion to adjourn at end of executive session at 9:43 PM     M-         2 -         vote all in favor</w:t>
      </w:r>
    </w:p>
    <w:p w:rsidR="00AB0264" w:rsidRDefault="00AB0264" w:rsidP="00AB0264">
      <w:pPr>
        <w:rPr>
          <w:b/>
        </w:rPr>
      </w:pPr>
    </w:p>
    <w:p w:rsidR="00867AA1" w:rsidRDefault="00867AA1" w:rsidP="00867AA1">
      <w:pPr>
        <w:tabs>
          <w:tab w:val="left" w:pos="4140"/>
        </w:tabs>
        <w:rPr>
          <w:sz w:val="22"/>
          <w:szCs w:val="22"/>
        </w:rPr>
      </w:pPr>
      <w:r>
        <w:rPr>
          <w:sz w:val="22"/>
          <w:szCs w:val="22"/>
        </w:rPr>
        <w:t xml:space="preserve">                                                                                                                                                                                                                    </w:t>
      </w:r>
    </w:p>
    <w:p w:rsidR="00867AA1" w:rsidRDefault="00867AA1" w:rsidP="00867AA1">
      <w:r>
        <w:t>I hereby certify that the above minutes were presented and voted by a majority vote by the Norwell Conservation Commission on November 17, 2015.</w:t>
      </w:r>
    </w:p>
    <w:p w:rsidR="00867AA1" w:rsidRDefault="00867AA1" w:rsidP="00867AA1"/>
    <w:p w:rsidR="00867AA1" w:rsidRDefault="00867AA1" w:rsidP="00867AA1">
      <w:pPr>
        <w:rPr>
          <w:sz w:val="22"/>
          <w:szCs w:val="22"/>
        </w:rPr>
      </w:pPr>
      <w:r>
        <w:t>__________________________</w:t>
      </w:r>
    </w:p>
    <w:p w:rsidR="00867AA1" w:rsidRDefault="00867AA1" w:rsidP="00867AA1">
      <w:pPr>
        <w:jc w:val="both"/>
        <w:rPr>
          <w:szCs w:val="20"/>
        </w:rPr>
      </w:pPr>
      <w:r>
        <w:t>Marynel Wahl, Chairperson</w:t>
      </w:r>
    </w:p>
    <w:p w:rsidR="009D1F53" w:rsidRDefault="009D1F53">
      <w:pPr>
        <w:tabs>
          <w:tab w:val="left" w:pos="4140"/>
        </w:tabs>
        <w:rPr>
          <w:sz w:val="22"/>
          <w:szCs w:val="22"/>
        </w:rPr>
      </w:pPr>
    </w:p>
    <w:p w:rsidR="009D1F53" w:rsidRDefault="009D1F53">
      <w:pPr>
        <w:tabs>
          <w:tab w:val="left" w:pos="4140"/>
        </w:tabs>
        <w:rPr>
          <w:sz w:val="22"/>
          <w:szCs w:val="22"/>
        </w:rPr>
      </w:pPr>
    </w:p>
    <w:p w:rsidR="009D1F53" w:rsidRDefault="009D1F53">
      <w:pPr>
        <w:tabs>
          <w:tab w:val="left" w:pos="4140"/>
        </w:tabs>
        <w:rPr>
          <w:sz w:val="22"/>
          <w:szCs w:val="22"/>
        </w:rPr>
      </w:pPr>
    </w:p>
    <w:p w:rsidR="009D1F53" w:rsidRDefault="009D1F53">
      <w:pPr>
        <w:tabs>
          <w:tab w:val="left" w:pos="4140"/>
        </w:tabs>
        <w:rPr>
          <w:sz w:val="22"/>
          <w:szCs w:val="22"/>
        </w:rPr>
      </w:pPr>
    </w:p>
    <w:p w:rsidR="009D1F53" w:rsidRDefault="009D1F53">
      <w:pPr>
        <w:tabs>
          <w:tab w:val="left" w:pos="4140"/>
        </w:tabs>
        <w:rPr>
          <w:sz w:val="22"/>
          <w:szCs w:val="22"/>
        </w:rPr>
      </w:pPr>
    </w:p>
    <w:p w:rsidR="009D1F53" w:rsidRDefault="009D1F53">
      <w:pPr>
        <w:tabs>
          <w:tab w:val="left" w:pos="4140"/>
        </w:tabs>
        <w:rPr>
          <w:sz w:val="22"/>
          <w:szCs w:val="22"/>
        </w:rPr>
      </w:pPr>
    </w:p>
    <w:p w:rsidR="009D1F53" w:rsidRDefault="009D1F53">
      <w:pPr>
        <w:tabs>
          <w:tab w:val="left" w:pos="4140"/>
        </w:tabs>
        <w:rPr>
          <w:sz w:val="22"/>
          <w:szCs w:val="22"/>
        </w:rPr>
      </w:pPr>
    </w:p>
    <w:p w:rsidR="003E658D" w:rsidRDefault="003E658D">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p w:rsidR="00AB0264" w:rsidRDefault="00AB0264">
      <w:pPr>
        <w:tabs>
          <w:tab w:val="left" w:pos="4140"/>
        </w:tabs>
        <w:rPr>
          <w:sz w:val="22"/>
          <w:szCs w:val="22"/>
        </w:rPr>
      </w:pPr>
    </w:p>
    <w:bookmarkStart w:id="0" w:name="_MON_1508052400"/>
    <w:bookmarkEnd w:id="0"/>
    <w:p w:rsidR="00AB0264" w:rsidRDefault="00A02350">
      <w:pPr>
        <w:tabs>
          <w:tab w:val="left" w:pos="4140"/>
        </w:tabs>
        <w:rPr>
          <w:sz w:val="22"/>
          <w:szCs w:val="22"/>
        </w:rPr>
      </w:pPr>
      <w:r w:rsidRPr="00AB0264">
        <w:rPr>
          <w:sz w:val="22"/>
          <w:szCs w:val="22"/>
        </w:rPr>
        <w:object w:dxaOrig="9625" w:dyaOrig="1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24pt" o:ole="">
            <v:imagedata r:id="rId8" o:title=""/>
          </v:shape>
          <o:OLEObject Type="Embed" ProgID="Word.Document.12" ShapeID="_x0000_i1025" DrawAspect="Content" ObjectID="_1509358970" r:id="rId9">
            <o:FieldCodes>\s</o:FieldCodes>
          </o:OLEObject>
        </w:object>
      </w:r>
      <w:bookmarkStart w:id="1" w:name="_MON_1508052843"/>
      <w:bookmarkEnd w:id="1"/>
      <w:r w:rsidRPr="00AB0264">
        <w:rPr>
          <w:sz w:val="22"/>
          <w:szCs w:val="22"/>
        </w:rPr>
        <w:object w:dxaOrig="10450" w:dyaOrig="12298">
          <v:shape id="_x0000_i1026" type="#_x0000_t75" style="width:522.75pt;height:615pt" o:ole="">
            <v:imagedata r:id="rId10" o:title=""/>
          </v:shape>
          <o:OLEObject Type="Embed" ProgID="Word.Document.12" ShapeID="_x0000_i1026" DrawAspect="Content" ObjectID="_1509358971" r:id="rId11">
            <o:FieldCodes>\s</o:FieldCodes>
          </o:OLEObject>
        </w:object>
      </w:r>
      <w:bookmarkStart w:id="2" w:name="_MON_1508056277"/>
      <w:bookmarkEnd w:id="2"/>
      <w:r w:rsidRPr="00AB0264">
        <w:rPr>
          <w:sz w:val="22"/>
          <w:szCs w:val="22"/>
        </w:rPr>
        <w:object w:dxaOrig="10450" w:dyaOrig="10884">
          <v:shape id="_x0000_i1027" type="#_x0000_t75" style="width:522.75pt;height:544.5pt" o:ole="">
            <v:imagedata r:id="rId12" o:title=""/>
          </v:shape>
          <o:OLEObject Type="Embed" ProgID="Word.Document.12" ShapeID="_x0000_i1027" DrawAspect="Content" ObjectID="_1509358972" r:id="rId13">
            <o:FieldCodes>\s</o:FieldCodes>
          </o:OLEObject>
        </w:object>
      </w:r>
    </w:p>
    <w:p w:rsidR="00AB0264" w:rsidRDefault="00AB0264">
      <w:pPr>
        <w:tabs>
          <w:tab w:val="left" w:pos="4140"/>
        </w:tabs>
        <w:rPr>
          <w:sz w:val="22"/>
          <w:szCs w:val="22"/>
        </w:rPr>
      </w:pPr>
    </w:p>
    <w:p w:rsidR="00AB0264" w:rsidRDefault="00AB0264">
      <w:pPr>
        <w:tabs>
          <w:tab w:val="left" w:pos="4140"/>
        </w:tabs>
        <w:rPr>
          <w:sz w:val="22"/>
          <w:szCs w:val="22"/>
        </w:rPr>
      </w:pPr>
    </w:p>
    <w:bookmarkStart w:id="3" w:name="_MON_1508056604"/>
    <w:bookmarkEnd w:id="3"/>
    <w:p w:rsidR="00AB0264" w:rsidRDefault="00A02350">
      <w:pPr>
        <w:tabs>
          <w:tab w:val="left" w:pos="4140"/>
        </w:tabs>
        <w:rPr>
          <w:sz w:val="22"/>
          <w:szCs w:val="22"/>
        </w:rPr>
      </w:pPr>
      <w:r w:rsidRPr="00AB0264">
        <w:rPr>
          <w:sz w:val="22"/>
          <w:szCs w:val="22"/>
        </w:rPr>
        <w:object w:dxaOrig="10450" w:dyaOrig="11648">
          <v:shape id="_x0000_i1028" type="#_x0000_t75" style="width:522.75pt;height:582.75pt" o:ole="">
            <v:imagedata r:id="rId14" o:title=""/>
          </v:shape>
          <o:OLEObject Type="Embed" ProgID="Word.Document.12" ShapeID="_x0000_i1028" DrawAspect="Content" ObjectID="_1509358973" r:id="rId15">
            <o:FieldCodes>\s</o:FieldCodes>
          </o:OLEObject>
        </w:object>
      </w:r>
    </w:p>
    <w:p w:rsidR="00AB0264" w:rsidRDefault="00AB0264">
      <w:pPr>
        <w:tabs>
          <w:tab w:val="left" w:pos="4140"/>
        </w:tabs>
        <w:rPr>
          <w:sz w:val="22"/>
          <w:szCs w:val="22"/>
        </w:rPr>
      </w:pPr>
    </w:p>
    <w:bookmarkStart w:id="4" w:name="_MON_1508056638"/>
    <w:bookmarkEnd w:id="4"/>
    <w:p w:rsidR="004F08D3" w:rsidRPr="00AB0264" w:rsidRDefault="00A02350">
      <w:pPr>
        <w:tabs>
          <w:tab w:val="left" w:pos="4140"/>
        </w:tabs>
        <w:rPr>
          <w:sz w:val="22"/>
          <w:szCs w:val="22"/>
        </w:rPr>
      </w:pPr>
      <w:r w:rsidRPr="00AB0264">
        <w:rPr>
          <w:sz w:val="22"/>
          <w:szCs w:val="22"/>
        </w:rPr>
        <w:object w:dxaOrig="10450" w:dyaOrig="11574">
          <v:shape id="_x0000_i1029" type="#_x0000_t75" style="width:522.75pt;height:579pt" o:ole="">
            <v:imagedata r:id="rId16" o:title=""/>
          </v:shape>
          <o:OLEObject Type="Embed" ProgID="Word.Document.12" ShapeID="_x0000_i1029" DrawAspect="Content" ObjectID="_1509358974" r:id="rId17">
            <o:FieldCodes>\s</o:FieldCodes>
          </o:OLEObject>
        </w:object>
      </w:r>
      <w:bookmarkStart w:id="5" w:name="_MON_1508056103"/>
      <w:bookmarkEnd w:id="5"/>
      <w:r w:rsidRPr="00AB0264">
        <w:rPr>
          <w:sz w:val="22"/>
          <w:szCs w:val="22"/>
        </w:rPr>
        <w:object w:dxaOrig="9355" w:dyaOrig="11056">
          <v:shape id="_x0000_i1030" type="#_x0000_t75" style="width:468pt;height:552.75pt" o:ole="">
            <v:imagedata r:id="rId18" o:title=""/>
          </v:shape>
          <o:OLEObject Type="Embed" ProgID="Word.Document.12" ShapeID="_x0000_i1030" DrawAspect="Content" ObjectID="_1509358975" r:id="rId19">
            <o:FieldCodes>\s</o:FieldCodes>
          </o:OLEObject>
        </w:object>
      </w:r>
    </w:p>
    <w:sectPr w:rsidR="004F08D3" w:rsidRPr="00AB0264" w:rsidSect="009A366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540" w:left="1440" w:header="720" w:footer="720" w:gutter="0"/>
      <w:pgBorders w:offsetFrom="page">
        <w:top w:val="candyCorn" w:sz="24" w:space="31" w:color="auto"/>
        <w:left w:val="candyCorn" w:sz="24" w:space="31" w:color="auto"/>
        <w:bottom w:val="candyCorn" w:sz="24" w:space="31" w:color="auto"/>
        <w:right w:val="candyCorn" w:sz="24" w:space="31"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EB8" w:rsidRDefault="00E06EB8" w:rsidP="00C93167">
      <w:r>
        <w:separator/>
      </w:r>
    </w:p>
  </w:endnote>
  <w:endnote w:type="continuationSeparator" w:id="0">
    <w:p w:rsidR="00E06EB8" w:rsidRDefault="00E06EB8" w:rsidP="00C93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F4" w:rsidRDefault="00923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B8" w:rsidRDefault="00E06EB8">
    <w:pPr>
      <w:pStyle w:val="Footer"/>
    </w:pPr>
    <w:r>
      <w:t>Norwell Conservation Commission</w:t>
    </w:r>
  </w:p>
  <w:p w:rsidR="00E06EB8" w:rsidRPr="00E06EB8" w:rsidRDefault="00E06EB8" w:rsidP="00E06EB8">
    <w:pPr>
      <w:pStyle w:val="Footer"/>
      <w:tabs>
        <w:tab w:val="clear" w:pos="4680"/>
      </w:tabs>
    </w:pPr>
    <w:r w:rsidRPr="00E06EB8">
      <w:t>October 6, 2015</w:t>
    </w:r>
    <w:r w:rsidR="003E334F">
      <w:t xml:space="preserve"> </w:t>
    </w:r>
    <w:r w:rsidR="00BB3825">
      <w:t xml:space="preserve">DK </w:t>
    </w:r>
    <w:r w:rsidR="003E334F">
      <w:t>– AS AMENDED</w:t>
    </w:r>
    <w:bookmarkStart w:id="6" w:name="_GoBack"/>
    <w:bookmarkEnd w:id="6"/>
    <w:r w:rsidRPr="00E06EB8">
      <w:tab/>
    </w:r>
  </w:p>
  <w:p w:rsidR="00E06EB8" w:rsidRDefault="00E06EB8">
    <w:pPr>
      <w:pStyle w:val="Footer"/>
    </w:pPr>
  </w:p>
  <w:p w:rsidR="00E06EB8" w:rsidRDefault="00E06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F4" w:rsidRDefault="00923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EB8" w:rsidRDefault="00E06EB8" w:rsidP="00C93167">
      <w:r>
        <w:separator/>
      </w:r>
    </w:p>
  </w:footnote>
  <w:footnote w:type="continuationSeparator" w:id="0">
    <w:p w:rsidR="00E06EB8" w:rsidRDefault="00E06EB8" w:rsidP="00C93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F4" w:rsidRDefault="00923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993927"/>
      <w:docPartObj>
        <w:docPartGallery w:val="Page Numbers (Top of Page)"/>
        <w:docPartUnique/>
      </w:docPartObj>
    </w:sdtPr>
    <w:sdtEndPr>
      <w:rPr>
        <w:noProof/>
      </w:rPr>
    </w:sdtEndPr>
    <w:sdtContent>
      <w:p w:rsidR="00E06EB8" w:rsidRDefault="00357758">
        <w:pPr>
          <w:pStyle w:val="Header"/>
        </w:pPr>
        <w:r>
          <w:fldChar w:fldCharType="begin"/>
        </w:r>
        <w:r w:rsidR="00581905">
          <w:instrText xml:space="preserve"> PAGE   \* MERGEFORMAT </w:instrText>
        </w:r>
        <w:r>
          <w:fldChar w:fldCharType="separate"/>
        </w:r>
        <w:r w:rsidR="00341A5C">
          <w:rPr>
            <w:noProof/>
          </w:rPr>
          <w:t>7</w:t>
        </w:r>
        <w:r>
          <w:rPr>
            <w:noProof/>
          </w:rPr>
          <w:fldChar w:fldCharType="end"/>
        </w:r>
      </w:p>
    </w:sdtContent>
  </w:sdt>
  <w:p w:rsidR="00E06EB8" w:rsidRDefault="00E06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F4" w:rsidRDefault="00923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C9D"/>
    <w:multiLevelType w:val="hybridMultilevel"/>
    <w:tmpl w:val="F19480FC"/>
    <w:lvl w:ilvl="0" w:tplc="4B06A702">
      <w:start w:val="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3281F"/>
    <w:multiLevelType w:val="hybridMultilevel"/>
    <w:tmpl w:val="F3780216"/>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
    <w:nsid w:val="19E77A2A"/>
    <w:multiLevelType w:val="hybridMultilevel"/>
    <w:tmpl w:val="E2C4F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0602B0"/>
    <w:multiLevelType w:val="hybridMultilevel"/>
    <w:tmpl w:val="D85E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24C87"/>
    <w:multiLevelType w:val="hybridMultilevel"/>
    <w:tmpl w:val="134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31FB9"/>
    <w:multiLevelType w:val="hybridMultilevel"/>
    <w:tmpl w:val="FAC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367C5"/>
    <w:multiLevelType w:val="hybridMultilevel"/>
    <w:tmpl w:val="0104381A"/>
    <w:lvl w:ilvl="0" w:tplc="2C80B99A">
      <w:numFmt w:val="bullet"/>
      <w:lvlText w:val="-"/>
      <w:lvlJc w:val="left"/>
      <w:pPr>
        <w:ind w:left="2550" w:hanging="360"/>
      </w:pPr>
      <w:rPr>
        <w:rFonts w:ascii="Times New Roman" w:eastAsia="Times New Roman" w:hAnsi="Times New Roman" w:cs="Times New Roman"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
    <w:nsid w:val="301E363C"/>
    <w:multiLevelType w:val="hybridMultilevel"/>
    <w:tmpl w:val="9BBC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21965"/>
    <w:multiLevelType w:val="hybridMultilevel"/>
    <w:tmpl w:val="FE4EACEA"/>
    <w:lvl w:ilvl="0" w:tplc="4B06A702">
      <w:start w:val="1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A70BDC"/>
    <w:multiLevelType w:val="hybridMultilevel"/>
    <w:tmpl w:val="6150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51C62"/>
    <w:multiLevelType w:val="hybridMultilevel"/>
    <w:tmpl w:val="20A2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D4EAA"/>
    <w:multiLevelType w:val="hybridMultilevel"/>
    <w:tmpl w:val="1D9410E8"/>
    <w:lvl w:ilvl="0" w:tplc="4B06A702">
      <w:start w:val="1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D4184A"/>
    <w:multiLevelType w:val="hybridMultilevel"/>
    <w:tmpl w:val="06A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E5837"/>
    <w:multiLevelType w:val="hybridMultilevel"/>
    <w:tmpl w:val="D898C22A"/>
    <w:lvl w:ilvl="0" w:tplc="4B06A702">
      <w:start w:val="1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C0548A"/>
    <w:multiLevelType w:val="hybridMultilevel"/>
    <w:tmpl w:val="313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10701"/>
    <w:multiLevelType w:val="hybridMultilevel"/>
    <w:tmpl w:val="2F286F0C"/>
    <w:lvl w:ilvl="0" w:tplc="4B06A702">
      <w:start w:val="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10259"/>
    <w:multiLevelType w:val="hybridMultilevel"/>
    <w:tmpl w:val="CB3E8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C80B35"/>
    <w:multiLevelType w:val="hybridMultilevel"/>
    <w:tmpl w:val="2A9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030EE"/>
    <w:multiLevelType w:val="hybridMultilevel"/>
    <w:tmpl w:val="0EB0B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800E16"/>
    <w:multiLevelType w:val="hybridMultilevel"/>
    <w:tmpl w:val="592EA0DE"/>
    <w:lvl w:ilvl="0" w:tplc="950EC1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A7C27B3"/>
    <w:multiLevelType w:val="hybridMultilevel"/>
    <w:tmpl w:val="926A7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8"/>
  </w:num>
  <w:num w:numId="3">
    <w:abstractNumId w:val="3"/>
  </w:num>
  <w:num w:numId="4">
    <w:abstractNumId w:val="12"/>
  </w:num>
  <w:num w:numId="5">
    <w:abstractNumId w:val="17"/>
  </w:num>
  <w:num w:numId="6">
    <w:abstractNumId w:val="4"/>
  </w:num>
  <w:num w:numId="7">
    <w:abstractNumId w:val="5"/>
  </w:num>
  <w:num w:numId="8">
    <w:abstractNumId w:val="5"/>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6"/>
  </w:num>
  <w:num w:numId="14">
    <w:abstractNumId w:val="20"/>
  </w:num>
  <w:num w:numId="15">
    <w:abstractNumId w:val="9"/>
  </w:num>
  <w:num w:numId="16">
    <w:abstractNumId w:val="2"/>
  </w:num>
  <w:num w:numId="17">
    <w:abstractNumId w:val="1"/>
  </w:num>
  <w:num w:numId="18">
    <w:abstractNumId w:val="7"/>
  </w:num>
  <w:num w:numId="19">
    <w:abstractNumId w:val="10"/>
  </w:num>
  <w:num w:numId="20">
    <w:abstractNumId w:val="14"/>
  </w:num>
  <w:num w:numId="21">
    <w:abstractNumId w:val="15"/>
  </w:num>
  <w:num w:numId="22">
    <w:abstractNumId w:val="8"/>
  </w:num>
  <w:num w:numId="23">
    <w:abstractNumId w:val="13"/>
  </w:num>
  <w:num w:numId="24">
    <w:abstractNumId w:val="1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DD7513"/>
    <w:rsid w:val="000026A9"/>
    <w:rsid w:val="00010692"/>
    <w:rsid w:val="00010F1D"/>
    <w:rsid w:val="00011CD3"/>
    <w:rsid w:val="000177A2"/>
    <w:rsid w:val="00020AA1"/>
    <w:rsid w:val="00030E50"/>
    <w:rsid w:val="00034E5E"/>
    <w:rsid w:val="00043866"/>
    <w:rsid w:val="00046211"/>
    <w:rsid w:val="00055DB8"/>
    <w:rsid w:val="0006082A"/>
    <w:rsid w:val="00064C4F"/>
    <w:rsid w:val="00066A4C"/>
    <w:rsid w:val="00070944"/>
    <w:rsid w:val="00072B15"/>
    <w:rsid w:val="00075406"/>
    <w:rsid w:val="00076C07"/>
    <w:rsid w:val="0008367E"/>
    <w:rsid w:val="00092951"/>
    <w:rsid w:val="000939D6"/>
    <w:rsid w:val="000A1C3A"/>
    <w:rsid w:val="000A43A4"/>
    <w:rsid w:val="000A4636"/>
    <w:rsid w:val="000B0324"/>
    <w:rsid w:val="000C1582"/>
    <w:rsid w:val="000C2F49"/>
    <w:rsid w:val="000C73B1"/>
    <w:rsid w:val="000D4FFC"/>
    <w:rsid w:val="000E0801"/>
    <w:rsid w:val="000F2295"/>
    <w:rsid w:val="000F2EB1"/>
    <w:rsid w:val="000F447D"/>
    <w:rsid w:val="000F5A50"/>
    <w:rsid w:val="00105079"/>
    <w:rsid w:val="00105E06"/>
    <w:rsid w:val="0010643A"/>
    <w:rsid w:val="00110AEA"/>
    <w:rsid w:val="001128AE"/>
    <w:rsid w:val="00112E99"/>
    <w:rsid w:val="00116B54"/>
    <w:rsid w:val="0012266D"/>
    <w:rsid w:val="00124B53"/>
    <w:rsid w:val="001255DD"/>
    <w:rsid w:val="00125D8F"/>
    <w:rsid w:val="001563DB"/>
    <w:rsid w:val="001578DE"/>
    <w:rsid w:val="00165C51"/>
    <w:rsid w:val="00183773"/>
    <w:rsid w:val="00187E54"/>
    <w:rsid w:val="001969BC"/>
    <w:rsid w:val="001A12EA"/>
    <w:rsid w:val="001A5531"/>
    <w:rsid w:val="001A7A0A"/>
    <w:rsid w:val="001B3833"/>
    <w:rsid w:val="001B5FE7"/>
    <w:rsid w:val="001C1D91"/>
    <w:rsid w:val="001C1E32"/>
    <w:rsid w:val="001C1F5F"/>
    <w:rsid w:val="001C550E"/>
    <w:rsid w:val="001E585C"/>
    <w:rsid w:val="001F5F2B"/>
    <w:rsid w:val="002040E1"/>
    <w:rsid w:val="00212AF2"/>
    <w:rsid w:val="002145AB"/>
    <w:rsid w:val="00215149"/>
    <w:rsid w:val="00215359"/>
    <w:rsid w:val="00233740"/>
    <w:rsid w:val="002434D0"/>
    <w:rsid w:val="00243673"/>
    <w:rsid w:val="00243BBA"/>
    <w:rsid w:val="00245598"/>
    <w:rsid w:val="002507D5"/>
    <w:rsid w:val="00251D5F"/>
    <w:rsid w:val="00264878"/>
    <w:rsid w:val="00266DE0"/>
    <w:rsid w:val="0026741D"/>
    <w:rsid w:val="00272525"/>
    <w:rsid w:val="00274957"/>
    <w:rsid w:val="00280507"/>
    <w:rsid w:val="00286B68"/>
    <w:rsid w:val="00292D36"/>
    <w:rsid w:val="00293CF0"/>
    <w:rsid w:val="002941F1"/>
    <w:rsid w:val="00295751"/>
    <w:rsid w:val="002A237A"/>
    <w:rsid w:val="002A5368"/>
    <w:rsid w:val="002A70B6"/>
    <w:rsid w:val="002B59CB"/>
    <w:rsid w:val="002B775F"/>
    <w:rsid w:val="002C0275"/>
    <w:rsid w:val="002C687E"/>
    <w:rsid w:val="002E3583"/>
    <w:rsid w:val="002E62D7"/>
    <w:rsid w:val="002F2B3D"/>
    <w:rsid w:val="002F623F"/>
    <w:rsid w:val="0030323F"/>
    <w:rsid w:val="00303856"/>
    <w:rsid w:val="00304492"/>
    <w:rsid w:val="0031645C"/>
    <w:rsid w:val="00317417"/>
    <w:rsid w:val="003176DC"/>
    <w:rsid w:val="00320199"/>
    <w:rsid w:val="0032162C"/>
    <w:rsid w:val="00323B4D"/>
    <w:rsid w:val="003336D3"/>
    <w:rsid w:val="0033467E"/>
    <w:rsid w:val="003353C6"/>
    <w:rsid w:val="00341A5C"/>
    <w:rsid w:val="00347C2C"/>
    <w:rsid w:val="00352D3A"/>
    <w:rsid w:val="003565D9"/>
    <w:rsid w:val="00357758"/>
    <w:rsid w:val="00360014"/>
    <w:rsid w:val="00361971"/>
    <w:rsid w:val="00370521"/>
    <w:rsid w:val="00372E27"/>
    <w:rsid w:val="00373491"/>
    <w:rsid w:val="00374DAE"/>
    <w:rsid w:val="00375766"/>
    <w:rsid w:val="00382105"/>
    <w:rsid w:val="00386354"/>
    <w:rsid w:val="00394DE8"/>
    <w:rsid w:val="003978A0"/>
    <w:rsid w:val="003A1921"/>
    <w:rsid w:val="003A4686"/>
    <w:rsid w:val="003A7413"/>
    <w:rsid w:val="003B7EAF"/>
    <w:rsid w:val="003C3434"/>
    <w:rsid w:val="003E0284"/>
    <w:rsid w:val="003E334F"/>
    <w:rsid w:val="003E658D"/>
    <w:rsid w:val="003E7E17"/>
    <w:rsid w:val="003F2D30"/>
    <w:rsid w:val="003F538B"/>
    <w:rsid w:val="003F6F70"/>
    <w:rsid w:val="00400BC1"/>
    <w:rsid w:val="0040616E"/>
    <w:rsid w:val="00407428"/>
    <w:rsid w:val="0040798E"/>
    <w:rsid w:val="0041254C"/>
    <w:rsid w:val="004132CF"/>
    <w:rsid w:val="004159B4"/>
    <w:rsid w:val="00423BAE"/>
    <w:rsid w:val="00425856"/>
    <w:rsid w:val="004265A7"/>
    <w:rsid w:val="004357DB"/>
    <w:rsid w:val="00435A29"/>
    <w:rsid w:val="00435D82"/>
    <w:rsid w:val="00445D46"/>
    <w:rsid w:val="00451ACF"/>
    <w:rsid w:val="00453E07"/>
    <w:rsid w:val="00457072"/>
    <w:rsid w:val="004646F0"/>
    <w:rsid w:val="00475C3D"/>
    <w:rsid w:val="0048223C"/>
    <w:rsid w:val="0048228F"/>
    <w:rsid w:val="00496D70"/>
    <w:rsid w:val="004A1CC1"/>
    <w:rsid w:val="004A3BA6"/>
    <w:rsid w:val="004A5845"/>
    <w:rsid w:val="004B234F"/>
    <w:rsid w:val="004B2E10"/>
    <w:rsid w:val="004B4459"/>
    <w:rsid w:val="004B57F3"/>
    <w:rsid w:val="004B62B7"/>
    <w:rsid w:val="004B6380"/>
    <w:rsid w:val="004B69B9"/>
    <w:rsid w:val="004D1A97"/>
    <w:rsid w:val="004D4D4E"/>
    <w:rsid w:val="004D77FD"/>
    <w:rsid w:val="004E7BB8"/>
    <w:rsid w:val="004F08D3"/>
    <w:rsid w:val="004F0A75"/>
    <w:rsid w:val="004F2706"/>
    <w:rsid w:val="004F640F"/>
    <w:rsid w:val="005062B6"/>
    <w:rsid w:val="0051041E"/>
    <w:rsid w:val="00511076"/>
    <w:rsid w:val="0051489B"/>
    <w:rsid w:val="00521E19"/>
    <w:rsid w:val="00524A77"/>
    <w:rsid w:val="00525A68"/>
    <w:rsid w:val="0053083C"/>
    <w:rsid w:val="00533F66"/>
    <w:rsid w:val="005423F4"/>
    <w:rsid w:val="00542BF7"/>
    <w:rsid w:val="00550B12"/>
    <w:rsid w:val="0055329D"/>
    <w:rsid w:val="00554925"/>
    <w:rsid w:val="005557EA"/>
    <w:rsid w:val="00557102"/>
    <w:rsid w:val="00561805"/>
    <w:rsid w:val="00564B1C"/>
    <w:rsid w:val="0056541C"/>
    <w:rsid w:val="005656ED"/>
    <w:rsid w:val="0056662A"/>
    <w:rsid w:val="0056711F"/>
    <w:rsid w:val="00573DB0"/>
    <w:rsid w:val="0057587E"/>
    <w:rsid w:val="00575DDE"/>
    <w:rsid w:val="00581905"/>
    <w:rsid w:val="005918EE"/>
    <w:rsid w:val="005943A8"/>
    <w:rsid w:val="005A0293"/>
    <w:rsid w:val="005A258D"/>
    <w:rsid w:val="005B34E0"/>
    <w:rsid w:val="005B75E0"/>
    <w:rsid w:val="005C15EC"/>
    <w:rsid w:val="005C1BB3"/>
    <w:rsid w:val="005C2D24"/>
    <w:rsid w:val="005C3A82"/>
    <w:rsid w:val="005C3F00"/>
    <w:rsid w:val="005C5AE3"/>
    <w:rsid w:val="005D1104"/>
    <w:rsid w:val="005D1F37"/>
    <w:rsid w:val="005D7033"/>
    <w:rsid w:val="005E2009"/>
    <w:rsid w:val="005E24E6"/>
    <w:rsid w:val="005E5BFE"/>
    <w:rsid w:val="005E7E7E"/>
    <w:rsid w:val="005F2068"/>
    <w:rsid w:val="005F31A6"/>
    <w:rsid w:val="005F6385"/>
    <w:rsid w:val="00601182"/>
    <w:rsid w:val="0060195C"/>
    <w:rsid w:val="00607D58"/>
    <w:rsid w:val="00611E7B"/>
    <w:rsid w:val="00614C5A"/>
    <w:rsid w:val="00620C04"/>
    <w:rsid w:val="00622631"/>
    <w:rsid w:val="0062769E"/>
    <w:rsid w:val="006343A6"/>
    <w:rsid w:val="00634F85"/>
    <w:rsid w:val="00637390"/>
    <w:rsid w:val="0064421E"/>
    <w:rsid w:val="00644C9B"/>
    <w:rsid w:val="00646EEB"/>
    <w:rsid w:val="00653E5C"/>
    <w:rsid w:val="00654BCB"/>
    <w:rsid w:val="00661089"/>
    <w:rsid w:val="00665B28"/>
    <w:rsid w:val="00672552"/>
    <w:rsid w:val="00676B62"/>
    <w:rsid w:val="00684381"/>
    <w:rsid w:val="006948E4"/>
    <w:rsid w:val="006960E0"/>
    <w:rsid w:val="006A0199"/>
    <w:rsid w:val="006A3DB2"/>
    <w:rsid w:val="006C087A"/>
    <w:rsid w:val="006C0C14"/>
    <w:rsid w:val="006C191E"/>
    <w:rsid w:val="006D131E"/>
    <w:rsid w:val="006D4701"/>
    <w:rsid w:val="006D4A49"/>
    <w:rsid w:val="006E176F"/>
    <w:rsid w:val="006E275F"/>
    <w:rsid w:val="006E7130"/>
    <w:rsid w:val="006E7A1A"/>
    <w:rsid w:val="00701995"/>
    <w:rsid w:val="00702A09"/>
    <w:rsid w:val="00703C2D"/>
    <w:rsid w:val="00704112"/>
    <w:rsid w:val="007062C4"/>
    <w:rsid w:val="007076A7"/>
    <w:rsid w:val="007079F6"/>
    <w:rsid w:val="00710099"/>
    <w:rsid w:val="0071051B"/>
    <w:rsid w:val="00711191"/>
    <w:rsid w:val="00711282"/>
    <w:rsid w:val="007147BD"/>
    <w:rsid w:val="00714EB6"/>
    <w:rsid w:val="00715E04"/>
    <w:rsid w:val="00717916"/>
    <w:rsid w:val="00717F21"/>
    <w:rsid w:val="00727ADA"/>
    <w:rsid w:val="0073617F"/>
    <w:rsid w:val="00737870"/>
    <w:rsid w:val="00741B14"/>
    <w:rsid w:val="0074245D"/>
    <w:rsid w:val="007428CD"/>
    <w:rsid w:val="007531BA"/>
    <w:rsid w:val="00756181"/>
    <w:rsid w:val="00756385"/>
    <w:rsid w:val="00760082"/>
    <w:rsid w:val="00764EB8"/>
    <w:rsid w:val="00767CE1"/>
    <w:rsid w:val="007805E6"/>
    <w:rsid w:val="00783CB6"/>
    <w:rsid w:val="0079176D"/>
    <w:rsid w:val="00792B7D"/>
    <w:rsid w:val="00793B75"/>
    <w:rsid w:val="007953E6"/>
    <w:rsid w:val="007A052F"/>
    <w:rsid w:val="007A31E0"/>
    <w:rsid w:val="007B0B0D"/>
    <w:rsid w:val="007B2667"/>
    <w:rsid w:val="007B7360"/>
    <w:rsid w:val="007C14CC"/>
    <w:rsid w:val="007C1903"/>
    <w:rsid w:val="007C41F1"/>
    <w:rsid w:val="007D22C9"/>
    <w:rsid w:val="007E16A7"/>
    <w:rsid w:val="007E19CF"/>
    <w:rsid w:val="007E6829"/>
    <w:rsid w:val="007F083F"/>
    <w:rsid w:val="007F1139"/>
    <w:rsid w:val="007F20A7"/>
    <w:rsid w:val="007F7CA9"/>
    <w:rsid w:val="00801961"/>
    <w:rsid w:val="00802D35"/>
    <w:rsid w:val="008037C6"/>
    <w:rsid w:val="00813478"/>
    <w:rsid w:val="00813A64"/>
    <w:rsid w:val="0081600E"/>
    <w:rsid w:val="00817CB8"/>
    <w:rsid w:val="0082016C"/>
    <w:rsid w:val="00821284"/>
    <w:rsid w:val="00823D40"/>
    <w:rsid w:val="008262E2"/>
    <w:rsid w:val="00842047"/>
    <w:rsid w:val="00844108"/>
    <w:rsid w:val="00844471"/>
    <w:rsid w:val="008453D3"/>
    <w:rsid w:val="00845CE6"/>
    <w:rsid w:val="00850E2A"/>
    <w:rsid w:val="0085437B"/>
    <w:rsid w:val="00855D8D"/>
    <w:rsid w:val="0085760F"/>
    <w:rsid w:val="00862CDF"/>
    <w:rsid w:val="008651CC"/>
    <w:rsid w:val="00865C56"/>
    <w:rsid w:val="00867AA1"/>
    <w:rsid w:val="00873E53"/>
    <w:rsid w:val="008743D1"/>
    <w:rsid w:val="00876994"/>
    <w:rsid w:val="00884D7F"/>
    <w:rsid w:val="00894046"/>
    <w:rsid w:val="0089661D"/>
    <w:rsid w:val="008A2D53"/>
    <w:rsid w:val="008A3D6D"/>
    <w:rsid w:val="008A3E38"/>
    <w:rsid w:val="008A4D6E"/>
    <w:rsid w:val="008B2164"/>
    <w:rsid w:val="008B4ED1"/>
    <w:rsid w:val="008B7F6F"/>
    <w:rsid w:val="008C0FB2"/>
    <w:rsid w:val="008C1268"/>
    <w:rsid w:val="008C4F62"/>
    <w:rsid w:val="008C5FDC"/>
    <w:rsid w:val="008C7C7E"/>
    <w:rsid w:val="008C7D60"/>
    <w:rsid w:val="008D0E68"/>
    <w:rsid w:val="008D3264"/>
    <w:rsid w:val="008E0BD6"/>
    <w:rsid w:val="008E2660"/>
    <w:rsid w:val="008E3450"/>
    <w:rsid w:val="008E63AC"/>
    <w:rsid w:val="008E7DC8"/>
    <w:rsid w:val="008F3064"/>
    <w:rsid w:val="008F3F8E"/>
    <w:rsid w:val="008F602F"/>
    <w:rsid w:val="00910381"/>
    <w:rsid w:val="00913C2C"/>
    <w:rsid w:val="0091466D"/>
    <w:rsid w:val="00920977"/>
    <w:rsid w:val="00921F1B"/>
    <w:rsid w:val="009235F4"/>
    <w:rsid w:val="00925467"/>
    <w:rsid w:val="00930C09"/>
    <w:rsid w:val="00931EFD"/>
    <w:rsid w:val="0093472C"/>
    <w:rsid w:val="0093489F"/>
    <w:rsid w:val="00936253"/>
    <w:rsid w:val="00944E5D"/>
    <w:rsid w:val="00947F7D"/>
    <w:rsid w:val="00955DDB"/>
    <w:rsid w:val="00960042"/>
    <w:rsid w:val="00960C7D"/>
    <w:rsid w:val="00961296"/>
    <w:rsid w:val="009726FD"/>
    <w:rsid w:val="00974676"/>
    <w:rsid w:val="00986068"/>
    <w:rsid w:val="00991107"/>
    <w:rsid w:val="009941A0"/>
    <w:rsid w:val="009A3666"/>
    <w:rsid w:val="009A3667"/>
    <w:rsid w:val="009A7901"/>
    <w:rsid w:val="009B41C7"/>
    <w:rsid w:val="009B704C"/>
    <w:rsid w:val="009B70B5"/>
    <w:rsid w:val="009C596B"/>
    <w:rsid w:val="009C6DB1"/>
    <w:rsid w:val="009C7F79"/>
    <w:rsid w:val="009D1F53"/>
    <w:rsid w:val="009E2D72"/>
    <w:rsid w:val="009E3798"/>
    <w:rsid w:val="009E4351"/>
    <w:rsid w:val="009F4667"/>
    <w:rsid w:val="009F6E84"/>
    <w:rsid w:val="00A01D8C"/>
    <w:rsid w:val="00A02350"/>
    <w:rsid w:val="00A046B7"/>
    <w:rsid w:val="00A100A4"/>
    <w:rsid w:val="00A173ED"/>
    <w:rsid w:val="00A175F6"/>
    <w:rsid w:val="00A225DF"/>
    <w:rsid w:val="00A34CA0"/>
    <w:rsid w:val="00A359FF"/>
    <w:rsid w:val="00A41250"/>
    <w:rsid w:val="00A53EA8"/>
    <w:rsid w:val="00A55C1A"/>
    <w:rsid w:val="00A56B93"/>
    <w:rsid w:val="00A64E4D"/>
    <w:rsid w:val="00A65B04"/>
    <w:rsid w:val="00A72065"/>
    <w:rsid w:val="00A747FE"/>
    <w:rsid w:val="00A83BC7"/>
    <w:rsid w:val="00A83CB4"/>
    <w:rsid w:val="00A95779"/>
    <w:rsid w:val="00AA2B9E"/>
    <w:rsid w:val="00AB0264"/>
    <w:rsid w:val="00AB12FD"/>
    <w:rsid w:val="00AB14BA"/>
    <w:rsid w:val="00AB1FD9"/>
    <w:rsid w:val="00AB54D4"/>
    <w:rsid w:val="00AB7AF1"/>
    <w:rsid w:val="00AC2468"/>
    <w:rsid w:val="00AC2C6A"/>
    <w:rsid w:val="00AD06F6"/>
    <w:rsid w:val="00AD66CC"/>
    <w:rsid w:val="00AF5809"/>
    <w:rsid w:val="00B036F4"/>
    <w:rsid w:val="00B03F90"/>
    <w:rsid w:val="00B17E2C"/>
    <w:rsid w:val="00B2476E"/>
    <w:rsid w:val="00B42298"/>
    <w:rsid w:val="00B42CF7"/>
    <w:rsid w:val="00B4670E"/>
    <w:rsid w:val="00B474EE"/>
    <w:rsid w:val="00B605A8"/>
    <w:rsid w:val="00B70BA3"/>
    <w:rsid w:val="00B7154B"/>
    <w:rsid w:val="00B745D7"/>
    <w:rsid w:val="00B76807"/>
    <w:rsid w:val="00B76D93"/>
    <w:rsid w:val="00B7793C"/>
    <w:rsid w:val="00B803E9"/>
    <w:rsid w:val="00B86D16"/>
    <w:rsid w:val="00B87BFD"/>
    <w:rsid w:val="00B96AE6"/>
    <w:rsid w:val="00BA03D7"/>
    <w:rsid w:val="00BB0319"/>
    <w:rsid w:val="00BB17A2"/>
    <w:rsid w:val="00BB1E55"/>
    <w:rsid w:val="00BB3825"/>
    <w:rsid w:val="00BB3BB6"/>
    <w:rsid w:val="00BC02C6"/>
    <w:rsid w:val="00BC0CB6"/>
    <w:rsid w:val="00BC3B9B"/>
    <w:rsid w:val="00BD0FBF"/>
    <w:rsid w:val="00BE4C06"/>
    <w:rsid w:val="00BE4DCE"/>
    <w:rsid w:val="00BF1DE3"/>
    <w:rsid w:val="00BF2764"/>
    <w:rsid w:val="00C165C9"/>
    <w:rsid w:val="00C16EA4"/>
    <w:rsid w:val="00C17BF6"/>
    <w:rsid w:val="00C17EC1"/>
    <w:rsid w:val="00C204E8"/>
    <w:rsid w:val="00C22228"/>
    <w:rsid w:val="00C22CE6"/>
    <w:rsid w:val="00C27E6E"/>
    <w:rsid w:val="00C30262"/>
    <w:rsid w:val="00C34D42"/>
    <w:rsid w:val="00C37C63"/>
    <w:rsid w:val="00C37F1E"/>
    <w:rsid w:val="00C4169E"/>
    <w:rsid w:val="00C41DD9"/>
    <w:rsid w:val="00C43DAE"/>
    <w:rsid w:val="00C638BB"/>
    <w:rsid w:val="00C64BF5"/>
    <w:rsid w:val="00C64F25"/>
    <w:rsid w:val="00C66DB4"/>
    <w:rsid w:val="00C70A53"/>
    <w:rsid w:val="00C74277"/>
    <w:rsid w:val="00C74284"/>
    <w:rsid w:val="00C83472"/>
    <w:rsid w:val="00C85C05"/>
    <w:rsid w:val="00C93167"/>
    <w:rsid w:val="00C979AF"/>
    <w:rsid w:val="00CA0A51"/>
    <w:rsid w:val="00CA7DAE"/>
    <w:rsid w:val="00CB0C50"/>
    <w:rsid w:val="00CB3718"/>
    <w:rsid w:val="00CB5446"/>
    <w:rsid w:val="00CC485A"/>
    <w:rsid w:val="00CD0C57"/>
    <w:rsid w:val="00CD270E"/>
    <w:rsid w:val="00CD3620"/>
    <w:rsid w:val="00CD5655"/>
    <w:rsid w:val="00CE0BF6"/>
    <w:rsid w:val="00CE16FF"/>
    <w:rsid w:val="00CF0023"/>
    <w:rsid w:val="00CF10ED"/>
    <w:rsid w:val="00CF34D4"/>
    <w:rsid w:val="00CF6E23"/>
    <w:rsid w:val="00D02C85"/>
    <w:rsid w:val="00D04025"/>
    <w:rsid w:val="00D04A6E"/>
    <w:rsid w:val="00D05338"/>
    <w:rsid w:val="00D071BE"/>
    <w:rsid w:val="00D26D2E"/>
    <w:rsid w:val="00D31058"/>
    <w:rsid w:val="00D31841"/>
    <w:rsid w:val="00D31A38"/>
    <w:rsid w:val="00D4015A"/>
    <w:rsid w:val="00D4105C"/>
    <w:rsid w:val="00D572DD"/>
    <w:rsid w:val="00D60B59"/>
    <w:rsid w:val="00D654FA"/>
    <w:rsid w:val="00D6562C"/>
    <w:rsid w:val="00D7342E"/>
    <w:rsid w:val="00D81E70"/>
    <w:rsid w:val="00D82B0F"/>
    <w:rsid w:val="00D848CB"/>
    <w:rsid w:val="00D95B0E"/>
    <w:rsid w:val="00DA02CA"/>
    <w:rsid w:val="00DA3E47"/>
    <w:rsid w:val="00DB63AE"/>
    <w:rsid w:val="00DC12F2"/>
    <w:rsid w:val="00DD1E14"/>
    <w:rsid w:val="00DD20A4"/>
    <w:rsid w:val="00DD7513"/>
    <w:rsid w:val="00DF0AFB"/>
    <w:rsid w:val="00E0108B"/>
    <w:rsid w:val="00E01927"/>
    <w:rsid w:val="00E019CF"/>
    <w:rsid w:val="00E03DF9"/>
    <w:rsid w:val="00E04AC4"/>
    <w:rsid w:val="00E053B3"/>
    <w:rsid w:val="00E06EB8"/>
    <w:rsid w:val="00E15120"/>
    <w:rsid w:val="00E158B5"/>
    <w:rsid w:val="00E15E22"/>
    <w:rsid w:val="00E15F62"/>
    <w:rsid w:val="00E20C25"/>
    <w:rsid w:val="00E2283D"/>
    <w:rsid w:val="00E23D51"/>
    <w:rsid w:val="00E24753"/>
    <w:rsid w:val="00E26CE5"/>
    <w:rsid w:val="00E30525"/>
    <w:rsid w:val="00E358FE"/>
    <w:rsid w:val="00E36D49"/>
    <w:rsid w:val="00E4537D"/>
    <w:rsid w:val="00E51B7C"/>
    <w:rsid w:val="00E54F4B"/>
    <w:rsid w:val="00E577D7"/>
    <w:rsid w:val="00E57BEE"/>
    <w:rsid w:val="00E7270E"/>
    <w:rsid w:val="00E73C1B"/>
    <w:rsid w:val="00E744B9"/>
    <w:rsid w:val="00E758ED"/>
    <w:rsid w:val="00E85132"/>
    <w:rsid w:val="00E903DD"/>
    <w:rsid w:val="00E92245"/>
    <w:rsid w:val="00E9453D"/>
    <w:rsid w:val="00E961D8"/>
    <w:rsid w:val="00E96CB5"/>
    <w:rsid w:val="00EA18B3"/>
    <w:rsid w:val="00EA398E"/>
    <w:rsid w:val="00EB16EB"/>
    <w:rsid w:val="00EB487C"/>
    <w:rsid w:val="00ED33D1"/>
    <w:rsid w:val="00ED7816"/>
    <w:rsid w:val="00EE1386"/>
    <w:rsid w:val="00EF1FF3"/>
    <w:rsid w:val="00EF2BCB"/>
    <w:rsid w:val="00F00436"/>
    <w:rsid w:val="00F0092D"/>
    <w:rsid w:val="00F01D82"/>
    <w:rsid w:val="00F068CE"/>
    <w:rsid w:val="00F07320"/>
    <w:rsid w:val="00F12526"/>
    <w:rsid w:val="00F20D73"/>
    <w:rsid w:val="00F21A5E"/>
    <w:rsid w:val="00F24EBD"/>
    <w:rsid w:val="00F400EA"/>
    <w:rsid w:val="00F5037E"/>
    <w:rsid w:val="00F5150C"/>
    <w:rsid w:val="00F547DB"/>
    <w:rsid w:val="00F5545A"/>
    <w:rsid w:val="00F57957"/>
    <w:rsid w:val="00F60251"/>
    <w:rsid w:val="00F734C0"/>
    <w:rsid w:val="00F74F5A"/>
    <w:rsid w:val="00F76426"/>
    <w:rsid w:val="00F76FE0"/>
    <w:rsid w:val="00F779D0"/>
    <w:rsid w:val="00F84FFC"/>
    <w:rsid w:val="00F85D6E"/>
    <w:rsid w:val="00F96BEE"/>
    <w:rsid w:val="00FA2BDF"/>
    <w:rsid w:val="00FA4ABC"/>
    <w:rsid w:val="00FA6376"/>
    <w:rsid w:val="00FB1249"/>
    <w:rsid w:val="00FB3B6E"/>
    <w:rsid w:val="00FB7F96"/>
    <w:rsid w:val="00FC6DE1"/>
    <w:rsid w:val="00FD24D6"/>
    <w:rsid w:val="00FE410F"/>
    <w:rsid w:val="00FF0196"/>
    <w:rsid w:val="00FF404C"/>
    <w:rsid w:val="00FF563E"/>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16"/>
    <w:rPr>
      <w:sz w:val="24"/>
      <w:szCs w:val="24"/>
    </w:rPr>
  </w:style>
  <w:style w:type="paragraph" w:styleId="Heading1">
    <w:name w:val="heading 1"/>
    <w:basedOn w:val="Normal"/>
    <w:next w:val="Normal"/>
    <w:link w:val="Heading1Char"/>
    <w:qFormat/>
    <w:rsid w:val="00B86D16"/>
    <w:pPr>
      <w:keepNext/>
      <w:tabs>
        <w:tab w:val="left" w:pos="4140"/>
      </w:tabs>
      <w:outlineLvl w:val="0"/>
    </w:pPr>
    <w:rPr>
      <w:b/>
      <w:bCs/>
    </w:rPr>
  </w:style>
  <w:style w:type="paragraph" w:styleId="Heading2">
    <w:name w:val="heading 2"/>
    <w:basedOn w:val="Normal"/>
    <w:next w:val="Normal"/>
    <w:qFormat/>
    <w:rsid w:val="00B86D16"/>
    <w:pPr>
      <w:keepNext/>
      <w:outlineLvl w:val="1"/>
    </w:pPr>
    <w:rPr>
      <w:i/>
      <w:iCs/>
    </w:rPr>
  </w:style>
  <w:style w:type="paragraph" w:styleId="Heading3">
    <w:name w:val="heading 3"/>
    <w:basedOn w:val="Normal"/>
    <w:next w:val="Normal"/>
    <w:qFormat/>
    <w:rsid w:val="00B86D16"/>
    <w:pPr>
      <w:keepNext/>
      <w:ind w:right="-364"/>
      <w:outlineLvl w:val="2"/>
    </w:pPr>
    <w:rPr>
      <w:b/>
      <w:bCs/>
      <w:sz w:val="22"/>
    </w:rPr>
  </w:style>
  <w:style w:type="paragraph" w:styleId="Heading4">
    <w:name w:val="heading 4"/>
    <w:basedOn w:val="Normal"/>
    <w:next w:val="Normal"/>
    <w:qFormat/>
    <w:rsid w:val="00B86D16"/>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6D16"/>
    <w:pPr>
      <w:jc w:val="center"/>
    </w:pPr>
    <w:rPr>
      <w:b/>
      <w:bCs/>
    </w:rPr>
  </w:style>
  <w:style w:type="character" w:styleId="Strong">
    <w:name w:val="Strong"/>
    <w:qFormat/>
    <w:rsid w:val="00B86D16"/>
    <w:rPr>
      <w:b/>
      <w:bCs/>
    </w:rPr>
  </w:style>
  <w:style w:type="paragraph" w:styleId="BodyText">
    <w:name w:val="Body Text"/>
    <w:basedOn w:val="Normal"/>
    <w:semiHidden/>
    <w:rsid w:val="00B86D16"/>
    <w:pPr>
      <w:suppressAutoHyphens/>
    </w:pPr>
    <w:rPr>
      <w:b/>
      <w:bCs/>
      <w:sz w:val="20"/>
      <w:lang w:eastAsia="ar-SA"/>
    </w:rPr>
  </w:style>
  <w:style w:type="character" w:customStyle="1" w:styleId="Heading1Char">
    <w:name w:val="Heading 1 Char"/>
    <w:link w:val="Heading1"/>
    <w:rsid w:val="008E0BD6"/>
    <w:rPr>
      <w:b/>
      <w:bCs/>
      <w:sz w:val="24"/>
      <w:szCs w:val="24"/>
    </w:rPr>
  </w:style>
  <w:style w:type="paragraph" w:styleId="BalloonText">
    <w:name w:val="Balloon Text"/>
    <w:basedOn w:val="Normal"/>
    <w:link w:val="BalloonTextChar"/>
    <w:uiPriority w:val="99"/>
    <w:semiHidden/>
    <w:unhideWhenUsed/>
    <w:rsid w:val="00672552"/>
    <w:rPr>
      <w:rFonts w:ascii="Tahoma" w:hAnsi="Tahoma"/>
      <w:sz w:val="16"/>
      <w:szCs w:val="16"/>
    </w:rPr>
  </w:style>
  <w:style w:type="character" w:customStyle="1" w:styleId="BalloonTextChar">
    <w:name w:val="Balloon Text Char"/>
    <w:link w:val="BalloonText"/>
    <w:uiPriority w:val="99"/>
    <w:semiHidden/>
    <w:rsid w:val="00672552"/>
    <w:rPr>
      <w:rFonts w:ascii="Tahoma" w:hAnsi="Tahoma" w:cs="Tahoma"/>
      <w:sz w:val="16"/>
      <w:szCs w:val="16"/>
    </w:rPr>
  </w:style>
  <w:style w:type="paragraph" w:styleId="Header">
    <w:name w:val="header"/>
    <w:basedOn w:val="Normal"/>
    <w:link w:val="HeaderChar"/>
    <w:uiPriority w:val="99"/>
    <w:unhideWhenUsed/>
    <w:rsid w:val="00C93167"/>
    <w:pPr>
      <w:tabs>
        <w:tab w:val="center" w:pos="4680"/>
        <w:tab w:val="right" w:pos="9360"/>
      </w:tabs>
    </w:pPr>
  </w:style>
  <w:style w:type="character" w:customStyle="1" w:styleId="HeaderChar">
    <w:name w:val="Header Char"/>
    <w:link w:val="Header"/>
    <w:uiPriority w:val="99"/>
    <w:rsid w:val="00C93167"/>
    <w:rPr>
      <w:sz w:val="24"/>
      <w:szCs w:val="24"/>
    </w:rPr>
  </w:style>
  <w:style w:type="paragraph" w:styleId="Footer">
    <w:name w:val="footer"/>
    <w:basedOn w:val="Normal"/>
    <w:link w:val="FooterChar"/>
    <w:uiPriority w:val="99"/>
    <w:unhideWhenUsed/>
    <w:rsid w:val="00C93167"/>
    <w:pPr>
      <w:tabs>
        <w:tab w:val="center" w:pos="4680"/>
        <w:tab w:val="right" w:pos="9360"/>
      </w:tabs>
    </w:pPr>
  </w:style>
  <w:style w:type="character" w:customStyle="1" w:styleId="FooterChar">
    <w:name w:val="Footer Char"/>
    <w:link w:val="Footer"/>
    <w:uiPriority w:val="99"/>
    <w:rsid w:val="00C93167"/>
    <w:rPr>
      <w:sz w:val="24"/>
      <w:szCs w:val="24"/>
    </w:rPr>
  </w:style>
  <w:style w:type="paragraph" w:styleId="ListParagraph">
    <w:name w:val="List Paragraph"/>
    <w:basedOn w:val="Normal"/>
    <w:uiPriority w:val="34"/>
    <w:qFormat/>
    <w:rsid w:val="002B775F"/>
    <w:pPr>
      <w:ind w:left="720"/>
      <w:contextualSpacing/>
    </w:pPr>
  </w:style>
  <w:style w:type="character" w:styleId="CommentReference">
    <w:name w:val="annotation reference"/>
    <w:basedOn w:val="DefaultParagraphFont"/>
    <w:uiPriority w:val="99"/>
    <w:semiHidden/>
    <w:unhideWhenUsed/>
    <w:rsid w:val="00B42298"/>
    <w:rPr>
      <w:sz w:val="16"/>
      <w:szCs w:val="16"/>
    </w:rPr>
  </w:style>
  <w:style w:type="paragraph" w:styleId="CommentText">
    <w:name w:val="annotation text"/>
    <w:basedOn w:val="Normal"/>
    <w:link w:val="CommentTextChar"/>
    <w:uiPriority w:val="99"/>
    <w:semiHidden/>
    <w:unhideWhenUsed/>
    <w:rsid w:val="00B42298"/>
    <w:rPr>
      <w:sz w:val="20"/>
      <w:szCs w:val="20"/>
    </w:rPr>
  </w:style>
  <w:style w:type="character" w:customStyle="1" w:styleId="CommentTextChar">
    <w:name w:val="Comment Text Char"/>
    <w:basedOn w:val="DefaultParagraphFont"/>
    <w:link w:val="CommentText"/>
    <w:uiPriority w:val="99"/>
    <w:semiHidden/>
    <w:rsid w:val="00B42298"/>
  </w:style>
  <w:style w:type="paragraph" w:styleId="CommentSubject">
    <w:name w:val="annotation subject"/>
    <w:basedOn w:val="CommentText"/>
    <w:next w:val="CommentText"/>
    <w:link w:val="CommentSubjectChar"/>
    <w:uiPriority w:val="99"/>
    <w:semiHidden/>
    <w:unhideWhenUsed/>
    <w:rsid w:val="00B42298"/>
    <w:rPr>
      <w:b/>
      <w:bCs/>
    </w:rPr>
  </w:style>
  <w:style w:type="character" w:customStyle="1" w:styleId="CommentSubjectChar">
    <w:name w:val="Comment Subject Char"/>
    <w:basedOn w:val="CommentTextChar"/>
    <w:link w:val="CommentSubject"/>
    <w:uiPriority w:val="99"/>
    <w:semiHidden/>
    <w:rsid w:val="00B42298"/>
    <w:rPr>
      <w:b/>
      <w:bCs/>
    </w:rPr>
  </w:style>
</w:styles>
</file>

<file path=word/webSettings.xml><?xml version="1.0" encoding="utf-8"?>
<w:webSettings xmlns:r="http://schemas.openxmlformats.org/officeDocument/2006/relationships" xmlns:w="http://schemas.openxmlformats.org/wordprocessingml/2006/main">
  <w:divs>
    <w:div w:id="1212617758">
      <w:bodyDiv w:val="1"/>
      <w:marLeft w:val="0"/>
      <w:marRight w:val="0"/>
      <w:marTop w:val="0"/>
      <w:marBottom w:val="0"/>
      <w:divBdr>
        <w:top w:val="none" w:sz="0" w:space="0" w:color="auto"/>
        <w:left w:val="none" w:sz="0" w:space="0" w:color="auto"/>
        <w:bottom w:val="none" w:sz="0" w:space="0" w:color="auto"/>
        <w:right w:val="none" w:sz="0" w:space="0" w:color="auto"/>
      </w:divBdr>
    </w:div>
    <w:div w:id="19141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3.doc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Word_Document5.docx"/><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2.docx"/><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package" Target="embeddings/Microsoft_Office_Word_Document4.doc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Office_Word_Document6.docx"/><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BEEF-0F2A-43B1-AEA5-FDA14BC5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2787</Words>
  <Characters>15274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NORWELL CONSERVATION COMMISSION</vt:lpstr>
    </vt:vector>
  </TitlesOfParts>
  <Company>Town of Norwell</Company>
  <LinksUpToDate>false</LinksUpToDate>
  <CharactersWithSpaces>18025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NORWELL CONSERVATION COMMISSION</dc:title>
  <dc:creator>Michele Simoneaux</dc:creator>
  <cp:lastModifiedBy>mschmid</cp:lastModifiedBy>
  <cp:revision>14</cp:revision>
  <cp:lastPrinted>2015-10-01T19:26:00Z</cp:lastPrinted>
  <dcterms:created xsi:type="dcterms:W3CDTF">2015-11-01T22:36:00Z</dcterms:created>
  <dcterms:modified xsi:type="dcterms:W3CDTF">2015-11-18T18:36:00Z</dcterms:modified>
</cp:coreProperties>
</file>