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6358" w14:textId="22A3CFFE" w:rsidR="00300061" w:rsidRDefault="00982311" w:rsidP="00465C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FD8">
        <w:rPr>
          <w:rFonts w:ascii="Times New Roman" w:hAnsi="Times New Roman" w:cs="Times New Roman"/>
          <w:b/>
          <w:bCs/>
          <w:sz w:val="24"/>
          <w:szCs w:val="24"/>
        </w:rPr>
        <w:t xml:space="preserve">Personal Wireless Service Facilities ZBL Amendment Article </w:t>
      </w:r>
      <w:r w:rsidRPr="00B81F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1F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1FD8">
        <w:rPr>
          <w:rFonts w:ascii="Times New Roman" w:hAnsi="Times New Roman" w:cs="Times New Roman"/>
          <w:b/>
          <w:bCs/>
          <w:sz w:val="24"/>
          <w:szCs w:val="24"/>
        </w:rPr>
        <w:t>PB Voted 1.17.24</w:t>
      </w:r>
    </w:p>
    <w:p w14:paraId="069EC9FB" w14:textId="138011D8" w:rsidR="00454ABB" w:rsidRPr="00343ACE" w:rsidRDefault="00465C41" w:rsidP="007811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SB: </w:t>
      </w:r>
      <w:r w:rsidR="00427312">
        <w:rPr>
          <w:rFonts w:ascii="Times New Roman" w:hAnsi="Times New Roman" w:cs="Times New Roman"/>
          <w:b/>
          <w:bCs/>
          <w:sz w:val="24"/>
          <w:szCs w:val="24"/>
        </w:rPr>
        <w:t>Referred 1.2</w:t>
      </w:r>
      <w:r w:rsidR="00900E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27312">
        <w:rPr>
          <w:rFonts w:ascii="Times New Roman" w:hAnsi="Times New Roman" w:cs="Times New Roman"/>
          <w:b/>
          <w:bCs/>
          <w:sz w:val="24"/>
          <w:szCs w:val="24"/>
        </w:rPr>
        <w:t>.24</w:t>
      </w:r>
      <w:r w:rsidR="00454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4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0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B32BE6" w14:textId="77777777" w:rsidR="00343ACE" w:rsidRDefault="00982311" w:rsidP="00343ACE">
      <w:pPr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 xml:space="preserve">To see if Town Meeting will vote to </w:t>
      </w:r>
      <w:r w:rsidR="00BD1D3F" w:rsidRPr="00343ACE">
        <w:rPr>
          <w:rFonts w:ascii="Times New Roman" w:hAnsi="Times New Roman" w:cs="Times New Roman"/>
          <w:sz w:val="24"/>
          <w:szCs w:val="24"/>
        </w:rPr>
        <w:t xml:space="preserve">amend Norwell Code, Chapter 201. Zoning as </w:t>
      </w:r>
      <w:r w:rsidR="00343ACE">
        <w:rPr>
          <w:rFonts w:ascii="Times New Roman" w:hAnsi="Times New Roman" w:cs="Times New Roman"/>
          <w:sz w:val="24"/>
          <w:szCs w:val="24"/>
        </w:rPr>
        <w:t>follows:</w:t>
      </w:r>
    </w:p>
    <w:p w14:paraId="3F629367" w14:textId="5FD19B8A" w:rsidR="00BD1D3F" w:rsidRPr="00343ACE" w:rsidRDefault="00BD1D3F" w:rsidP="0034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 xml:space="preserve">To </w:t>
      </w:r>
      <w:r w:rsidR="00F9378D" w:rsidRPr="00343ACE">
        <w:rPr>
          <w:rFonts w:ascii="Times New Roman" w:hAnsi="Times New Roman" w:cs="Times New Roman"/>
          <w:sz w:val="24"/>
          <w:szCs w:val="24"/>
        </w:rPr>
        <w:t>amend Chapter 201-6.1.</w:t>
      </w:r>
      <w:r w:rsidR="00343ACE">
        <w:rPr>
          <w:rFonts w:ascii="Times New Roman" w:hAnsi="Times New Roman" w:cs="Times New Roman"/>
          <w:sz w:val="24"/>
          <w:szCs w:val="24"/>
        </w:rPr>
        <w:t>Division of Town into district</w:t>
      </w:r>
      <w:r w:rsidR="00551FC4">
        <w:rPr>
          <w:rFonts w:ascii="Times New Roman" w:hAnsi="Times New Roman" w:cs="Times New Roman"/>
          <w:sz w:val="24"/>
          <w:szCs w:val="24"/>
        </w:rPr>
        <w:t>s</w:t>
      </w:r>
      <w:r w:rsidR="00343ACE">
        <w:rPr>
          <w:rFonts w:ascii="Times New Roman" w:hAnsi="Times New Roman" w:cs="Times New Roman"/>
          <w:sz w:val="24"/>
          <w:szCs w:val="24"/>
        </w:rPr>
        <w:t xml:space="preserve">; Zoning Map. </w:t>
      </w:r>
      <w:r w:rsidR="00F9378D" w:rsidRPr="00343ACE">
        <w:rPr>
          <w:rFonts w:ascii="Times New Roman" w:hAnsi="Times New Roman" w:cs="Times New Roman"/>
          <w:sz w:val="24"/>
          <w:szCs w:val="24"/>
        </w:rPr>
        <w:t xml:space="preserve">B by inserting the following date: May 2024 after the </w:t>
      </w:r>
      <w:r w:rsidR="00343ACE">
        <w:rPr>
          <w:rFonts w:ascii="Times New Roman" w:hAnsi="Times New Roman" w:cs="Times New Roman"/>
          <w:sz w:val="24"/>
          <w:szCs w:val="24"/>
        </w:rPr>
        <w:t xml:space="preserve">existing </w:t>
      </w:r>
      <w:r w:rsidR="00F9378D" w:rsidRPr="00343ACE">
        <w:rPr>
          <w:rFonts w:ascii="Times New Roman" w:hAnsi="Times New Roman" w:cs="Times New Roman"/>
          <w:sz w:val="24"/>
          <w:szCs w:val="24"/>
        </w:rPr>
        <w:t xml:space="preserve">May 2020 </w:t>
      </w:r>
      <w:r w:rsidR="00343ACE">
        <w:rPr>
          <w:rFonts w:ascii="Times New Roman" w:hAnsi="Times New Roman" w:cs="Times New Roman"/>
          <w:sz w:val="24"/>
          <w:szCs w:val="24"/>
        </w:rPr>
        <w:t xml:space="preserve">date </w:t>
      </w:r>
      <w:r w:rsidR="00F9378D" w:rsidRPr="00343ACE">
        <w:rPr>
          <w:rFonts w:ascii="Times New Roman" w:hAnsi="Times New Roman" w:cs="Times New Roman"/>
          <w:sz w:val="24"/>
          <w:szCs w:val="24"/>
        </w:rPr>
        <w:t>therein.</w:t>
      </w:r>
    </w:p>
    <w:p w14:paraId="45EDA828" w14:textId="77777777" w:rsidR="00F9378D" w:rsidRPr="00343ACE" w:rsidRDefault="00F9378D" w:rsidP="00F93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299CA6" w14:textId="0D643058" w:rsidR="00F9378D" w:rsidRPr="00343ACE" w:rsidRDefault="00F9378D" w:rsidP="00BD1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 xml:space="preserve">To amend Chapter 201-6.2 Description of districts. F by </w:t>
      </w:r>
      <w:r w:rsidR="00454ABB">
        <w:rPr>
          <w:rFonts w:ascii="Times New Roman" w:hAnsi="Times New Roman" w:cs="Times New Roman"/>
          <w:sz w:val="24"/>
          <w:szCs w:val="24"/>
        </w:rPr>
        <w:t xml:space="preserve">amending the provision </w:t>
      </w:r>
      <w:r w:rsidR="00B81FD8">
        <w:rPr>
          <w:rFonts w:ascii="Times New Roman" w:hAnsi="Times New Roman" w:cs="Times New Roman"/>
          <w:sz w:val="24"/>
          <w:szCs w:val="24"/>
        </w:rPr>
        <w:t xml:space="preserve">to add the language </w:t>
      </w:r>
      <w:r w:rsidR="00B81FD8" w:rsidRPr="00AB4AEA">
        <w:rPr>
          <w:rFonts w:ascii="Times New Roman" w:hAnsi="Times New Roman" w:cs="Times New Roman"/>
          <w:b/>
          <w:bCs/>
          <w:sz w:val="24"/>
          <w:szCs w:val="24"/>
        </w:rPr>
        <w:t>bolded</w:t>
      </w:r>
      <w:r w:rsidR="00B81FD8">
        <w:rPr>
          <w:rFonts w:ascii="Times New Roman" w:hAnsi="Times New Roman" w:cs="Times New Roman"/>
          <w:sz w:val="24"/>
          <w:szCs w:val="24"/>
        </w:rPr>
        <w:t xml:space="preserve"> </w:t>
      </w:r>
      <w:r w:rsidR="00454ABB">
        <w:rPr>
          <w:rFonts w:ascii="Times New Roman" w:hAnsi="Times New Roman" w:cs="Times New Roman"/>
          <w:sz w:val="24"/>
          <w:szCs w:val="24"/>
        </w:rPr>
        <w:t xml:space="preserve">below: </w:t>
      </w:r>
    </w:p>
    <w:p w14:paraId="0C69DCEB" w14:textId="77777777" w:rsidR="00B81FD8" w:rsidRPr="00B81FD8" w:rsidRDefault="00E42B8C" w:rsidP="00454AB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hyperlink r:id="rId5" w:anchor="32060622" w:tooltip="201-6.2F" w:history="1">
        <w:r w:rsidR="00F9378D" w:rsidRPr="00B81FD8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:shd w:val="clear" w:color="auto" w:fill="FFFFFF"/>
            <w14:ligatures w14:val="none"/>
          </w:rPr>
          <w:t>F. </w:t>
        </w:r>
      </w:hyperlink>
      <w:r w:rsidR="00F9378D" w:rsidRPr="00343A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F9378D" w:rsidRPr="00F9378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 Wireless Facility Overlay District. Includes those portions of Business District C described in §</w:t>
      </w:r>
      <w:hyperlink r:id="rId6" w:anchor="32060619" w:history="1">
        <w:r w:rsidR="00F9378D" w:rsidRPr="00454ABB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:u w:val="single"/>
            <w14:ligatures w14:val="none"/>
          </w:rPr>
          <w:t>201-6.2E(1)</w:t>
        </w:r>
      </w:hyperlink>
      <w:r w:rsidR="00F9378D" w:rsidRPr="00F9378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and </w:t>
      </w:r>
      <w:hyperlink r:id="rId7" w:anchor="32060620" w:history="1">
        <w:r w:rsidR="00F9378D" w:rsidRPr="00454ABB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:u w:val="single"/>
            <w14:ligatures w14:val="none"/>
          </w:rPr>
          <w:t>(2)</w:t>
        </w:r>
      </w:hyperlink>
      <w:r w:rsidR="00F9378D" w:rsidRPr="00F9378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 of the Zoning Bylaw. The district shall also include the Norwell High School Property, South Street, as shown on Assessor's Map, Block 53, Lot 35, and described in a deed dated December 29, 1970; Book 3641, Page 499, in the Plymouth County Registry of Deeds</w:t>
      </w:r>
      <w:r w:rsidR="00454AB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r w:rsidR="00454ABB" w:rsidRPr="00B81F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and shall include the following property</w:t>
      </w:r>
      <w:r w:rsidR="00B81FD8" w:rsidRPr="00B81F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:</w:t>
      </w:r>
    </w:p>
    <w:p w14:paraId="22BB75EE" w14:textId="77777777" w:rsidR="00B81FD8" w:rsidRPr="00B81FD8" w:rsidRDefault="00B81FD8" w:rsidP="00454AB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p w14:paraId="3303DD46" w14:textId="41B8195E" w:rsidR="003669EE" w:rsidRDefault="003669EE" w:rsidP="00B81F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0        Grove Street. Assessor’s Map-6C-13-7 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ab/>
        <w:t>(17.6</w:t>
      </w:r>
      <w:r w:rsidR="0042731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Acres);</w:t>
      </w:r>
    </w:p>
    <w:p w14:paraId="751F8AFD" w14:textId="2EC2C928" w:rsidR="007F036F" w:rsidRDefault="007F036F" w:rsidP="00B81F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0        Grove Street. Assessor’s Map </w:t>
      </w:r>
      <w:r w:rsid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6A-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13-3  </w:t>
      </w:r>
      <w:r w:rsid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(  8.0 </w:t>
      </w:r>
      <w:r w:rsidR="0042731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Acres);</w:t>
      </w:r>
    </w:p>
    <w:p w14:paraId="643A68AA" w14:textId="601FDEED" w:rsidR="00B81FD8" w:rsidRDefault="00B81FD8" w:rsidP="003669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Grove Street. </w:t>
      </w:r>
      <w:r w:rsidR="00454ABB" w:rsidRP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Assessor’s Map</w:t>
      </w:r>
      <w:r w:rsidR="00925A54" w:rsidRP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r w:rsidRP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5B-13-5  </w:t>
      </w:r>
      <w:r w:rsid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ab/>
      </w:r>
      <w:r w:rsidRP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(28.5</w:t>
      </w:r>
      <w:r w:rsidR="0042731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0</w:t>
      </w:r>
      <w:r w:rsidRP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Acres);</w:t>
      </w:r>
    </w:p>
    <w:p w14:paraId="52775FD4" w14:textId="3758AE34" w:rsidR="00A32060" w:rsidRPr="00A32060" w:rsidRDefault="00A32060" w:rsidP="00A3206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0        Grove Street, Assessor’s Map 6A-14-5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ab/>
        <w:t>(23.72</w:t>
      </w:r>
      <w:r w:rsidR="0042731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Acres);</w:t>
      </w:r>
    </w:p>
    <w:p w14:paraId="72C35000" w14:textId="1CF2210B" w:rsidR="003669EE" w:rsidRDefault="003669EE" w:rsidP="003669E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0        Grove Street</w:t>
      </w:r>
      <w:r w:rsidR="0042731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Assessor’s Map 6A-14-10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ab/>
        <w:t>(  5.5</w:t>
      </w:r>
      <w:r w:rsidR="0042731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Acres);</w:t>
      </w:r>
    </w:p>
    <w:p w14:paraId="736D9129" w14:textId="0FEA6948" w:rsidR="00427312" w:rsidRPr="003669EE" w:rsidRDefault="00427312" w:rsidP="003669E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0        Grove Street, Assessor’s Map 6C-14-23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ab/>
        <w:t>(  8.86 Acres);</w:t>
      </w:r>
    </w:p>
    <w:p w14:paraId="07381881" w14:textId="56FA996F" w:rsidR="007F036F" w:rsidRDefault="00B81FD8" w:rsidP="00B81F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B81F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133    Grove Street. Assessor’s Map 6C-13-2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r w:rsid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ab/>
      </w:r>
      <w:r w:rsidRPr="00B81F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(  8.2</w:t>
      </w:r>
      <w:r w:rsidR="0042731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0 </w:t>
      </w:r>
      <w:r w:rsidRPr="00B81F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Acres); </w:t>
      </w:r>
    </w:p>
    <w:p w14:paraId="1F627759" w14:textId="4AC2C01A" w:rsidR="007F036F" w:rsidRDefault="007F036F" w:rsidP="00B81F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133A Grove Street, Assessor’s Map 6A-13-4  </w:t>
      </w:r>
      <w:r w:rsid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(22.5</w:t>
      </w:r>
      <w:r w:rsidR="0042731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Acres);</w:t>
      </w:r>
    </w:p>
    <w:p w14:paraId="464F0892" w14:textId="262D30D5" w:rsidR="007F036F" w:rsidRDefault="00B81FD8" w:rsidP="00B81F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B81F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133B</w:t>
      </w:r>
      <w:r w:rsidR="00454ABB" w:rsidRPr="00B81F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r w:rsidRPr="00B81F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Grove Street. Assessor’s Map 6C-13-6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r w:rsid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ab/>
      </w:r>
      <w:r w:rsidRPr="00B81F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(20.3</w:t>
      </w:r>
      <w:r w:rsidR="0042731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0 </w:t>
      </w:r>
      <w:r w:rsidRPr="00B81FD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Acres)</w:t>
      </w:r>
      <w:r w:rsid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;</w:t>
      </w:r>
    </w:p>
    <w:p w14:paraId="46AF27C5" w14:textId="7B4967A3" w:rsidR="00F9378D" w:rsidRDefault="007F036F" w:rsidP="00B81F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133C Grove Street, Assessor’s Map 5B-13-1  </w:t>
      </w:r>
      <w:r w:rsid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( </w:t>
      </w:r>
      <w:r w:rsid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4.46</w:t>
      </w:r>
      <w:r w:rsid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Acres)</w:t>
      </w:r>
      <w:r w:rsidR="003669EE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;</w:t>
      </w:r>
    </w:p>
    <w:p w14:paraId="1F41E5BD" w14:textId="02D1220D" w:rsidR="003669EE" w:rsidRPr="00B81FD8" w:rsidRDefault="003669EE" w:rsidP="00B81F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191    Grove Street, Assessor’s Map 6A-14-9 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ab/>
        <w:t>(  3.87 Acres)</w:t>
      </w:r>
      <w:r w:rsidR="008F0B1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.</w:t>
      </w:r>
    </w:p>
    <w:p w14:paraId="640EFEC1" w14:textId="77777777" w:rsidR="00B81FD8" w:rsidRPr="00343ACE" w:rsidRDefault="00B81FD8" w:rsidP="00B81FD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14:ligatures w14:val="none"/>
        </w:rPr>
      </w:pPr>
    </w:p>
    <w:p w14:paraId="603BC662" w14:textId="38AFBB7D" w:rsidR="00982311" w:rsidRPr="00343ACE" w:rsidRDefault="00982311" w:rsidP="00982311">
      <w:pPr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>or to take any other action relative thereto.</w:t>
      </w:r>
    </w:p>
    <w:p w14:paraId="70368C31" w14:textId="4EA8F9B3" w:rsidR="00982311" w:rsidRPr="00343ACE" w:rsidRDefault="00982311" w:rsidP="00982311">
      <w:pPr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 xml:space="preserve">Petition of the </w:t>
      </w:r>
      <w:r w:rsidR="00343ACE" w:rsidRPr="00B81FD8">
        <w:rPr>
          <w:rFonts w:ascii="Times New Roman" w:hAnsi="Times New Roman" w:cs="Times New Roman"/>
          <w:sz w:val="24"/>
          <w:szCs w:val="24"/>
        </w:rPr>
        <w:t>Planning Board</w:t>
      </w:r>
    </w:p>
    <w:p w14:paraId="77AD37E5" w14:textId="77777777" w:rsidR="00982311" w:rsidRPr="00343ACE" w:rsidRDefault="00982311" w:rsidP="00982311">
      <w:pPr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>Dates:</w:t>
      </w:r>
    </w:p>
    <w:p w14:paraId="4B465562" w14:textId="2C95EE85" w:rsidR="00982311" w:rsidRPr="00343ACE" w:rsidRDefault="00982311" w:rsidP="0098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>January 17,</w:t>
      </w:r>
      <w:r w:rsidR="00B81FD8">
        <w:rPr>
          <w:rFonts w:ascii="Times New Roman" w:hAnsi="Times New Roman" w:cs="Times New Roman"/>
          <w:sz w:val="24"/>
          <w:szCs w:val="24"/>
        </w:rPr>
        <w:t xml:space="preserve"> </w:t>
      </w:r>
      <w:r w:rsidRPr="00343ACE">
        <w:rPr>
          <w:rFonts w:ascii="Times New Roman" w:hAnsi="Times New Roman" w:cs="Times New Roman"/>
          <w:sz w:val="24"/>
          <w:szCs w:val="24"/>
        </w:rPr>
        <w:t>2024</w:t>
      </w:r>
      <w:r w:rsidRPr="00343ACE">
        <w:rPr>
          <w:rFonts w:ascii="Times New Roman" w:hAnsi="Times New Roman" w:cs="Times New Roman"/>
          <w:sz w:val="24"/>
          <w:szCs w:val="24"/>
        </w:rPr>
        <w:tab/>
        <w:t xml:space="preserve">Voted by PB </w:t>
      </w:r>
      <w:r w:rsidR="00427312">
        <w:rPr>
          <w:rFonts w:ascii="Times New Roman" w:hAnsi="Times New Roman" w:cs="Times New Roman"/>
          <w:sz w:val="24"/>
          <w:szCs w:val="24"/>
        </w:rPr>
        <w:t>and referred to Select Board</w:t>
      </w:r>
    </w:p>
    <w:p w14:paraId="7FCC9BEC" w14:textId="2363AA37" w:rsidR="00982311" w:rsidRPr="00343ACE" w:rsidRDefault="00982311" w:rsidP="00982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>January 24,</w:t>
      </w:r>
      <w:r w:rsidR="00B81FD8">
        <w:rPr>
          <w:rFonts w:ascii="Times New Roman" w:hAnsi="Times New Roman" w:cs="Times New Roman"/>
          <w:sz w:val="24"/>
          <w:szCs w:val="24"/>
        </w:rPr>
        <w:t xml:space="preserve"> </w:t>
      </w:r>
      <w:r w:rsidRPr="00343ACE">
        <w:rPr>
          <w:rFonts w:ascii="Times New Roman" w:hAnsi="Times New Roman" w:cs="Times New Roman"/>
          <w:sz w:val="24"/>
          <w:szCs w:val="24"/>
        </w:rPr>
        <w:t>2024</w:t>
      </w:r>
      <w:r w:rsidRPr="00343ACE">
        <w:rPr>
          <w:rFonts w:ascii="Times New Roman" w:hAnsi="Times New Roman" w:cs="Times New Roman"/>
          <w:sz w:val="24"/>
          <w:szCs w:val="24"/>
        </w:rPr>
        <w:tab/>
        <w:t xml:space="preserve">Select Board vote to refer to PB for a public hearing  </w:t>
      </w:r>
    </w:p>
    <w:p w14:paraId="6786A3CB" w14:textId="77777777" w:rsidR="00982311" w:rsidRPr="00343ACE" w:rsidRDefault="00982311" w:rsidP="009823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>PB Public Hearing Notice posted</w:t>
      </w:r>
    </w:p>
    <w:p w14:paraId="334694B7" w14:textId="77777777" w:rsidR="00982311" w:rsidRPr="00343ACE" w:rsidRDefault="00982311" w:rsidP="009823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>PB Public Hearing Notices mailed: PBs, RBA, DHCD (HLC)</w:t>
      </w:r>
    </w:p>
    <w:p w14:paraId="35C3EE86" w14:textId="77777777" w:rsidR="00982311" w:rsidRPr="00343ACE" w:rsidRDefault="00982311" w:rsidP="009823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>PB Public Hearing First Notice published</w:t>
      </w:r>
    </w:p>
    <w:p w14:paraId="38A24D71" w14:textId="77777777" w:rsidR="00982311" w:rsidRPr="00343ACE" w:rsidRDefault="00982311" w:rsidP="009823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>PB Public Hearing Second Notice published</w:t>
      </w:r>
    </w:p>
    <w:p w14:paraId="4581BBD2" w14:textId="50D8A662" w:rsidR="00982311" w:rsidRPr="00343ACE" w:rsidRDefault="00427312" w:rsidP="0042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15, 2024</w:t>
      </w:r>
      <w:r>
        <w:rPr>
          <w:rFonts w:ascii="Times New Roman" w:hAnsi="Times New Roman" w:cs="Times New Roman"/>
          <w:sz w:val="24"/>
          <w:szCs w:val="24"/>
        </w:rPr>
        <w:tab/>
      </w:r>
      <w:r w:rsidR="00982311" w:rsidRPr="00343ACE">
        <w:rPr>
          <w:rFonts w:ascii="Times New Roman" w:hAnsi="Times New Roman" w:cs="Times New Roman"/>
          <w:sz w:val="24"/>
          <w:szCs w:val="24"/>
        </w:rPr>
        <w:t xml:space="preserve">PB Public Hearing </w:t>
      </w:r>
    </w:p>
    <w:p w14:paraId="1D0F43FA" w14:textId="2F272E60" w:rsidR="00982311" w:rsidRPr="00343ACE" w:rsidRDefault="00427312" w:rsidP="0042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    </w:t>
      </w:r>
      <w:r w:rsidR="002159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, 2024</w:t>
      </w:r>
      <w:r>
        <w:rPr>
          <w:rFonts w:ascii="Times New Roman" w:hAnsi="Times New Roman" w:cs="Times New Roman"/>
          <w:sz w:val="24"/>
          <w:szCs w:val="24"/>
        </w:rPr>
        <w:tab/>
      </w:r>
      <w:r w:rsidR="00982311" w:rsidRPr="00343ACE">
        <w:rPr>
          <w:rFonts w:ascii="Times New Roman" w:hAnsi="Times New Roman" w:cs="Times New Roman"/>
          <w:sz w:val="24"/>
          <w:szCs w:val="24"/>
        </w:rPr>
        <w:t>Advisory Board Vote</w:t>
      </w:r>
    </w:p>
    <w:p w14:paraId="6DAF9BBE" w14:textId="77777777" w:rsidR="00982311" w:rsidRPr="00343ACE" w:rsidRDefault="00982311" w:rsidP="009823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>PB recommendation vote</w:t>
      </w:r>
    </w:p>
    <w:p w14:paraId="04F6C4A2" w14:textId="77777777" w:rsidR="00982311" w:rsidRPr="00343ACE" w:rsidRDefault="00982311" w:rsidP="0098231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>PB Report to ATM:</w:t>
      </w:r>
    </w:p>
    <w:p w14:paraId="09E23107" w14:textId="4185C092" w:rsidR="00982311" w:rsidRPr="00343ACE" w:rsidRDefault="00BD1D3F" w:rsidP="00BD1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ACE">
        <w:rPr>
          <w:rFonts w:ascii="Times New Roman" w:hAnsi="Times New Roman" w:cs="Times New Roman"/>
          <w:sz w:val="24"/>
          <w:szCs w:val="24"/>
        </w:rPr>
        <w:t>May</w:t>
      </w:r>
      <w:r w:rsidR="00B81FD8">
        <w:rPr>
          <w:rFonts w:ascii="Times New Roman" w:hAnsi="Times New Roman" w:cs="Times New Roman"/>
          <w:sz w:val="24"/>
          <w:szCs w:val="24"/>
        </w:rPr>
        <w:t xml:space="preserve"> </w:t>
      </w:r>
      <w:r w:rsidRPr="00343ACE">
        <w:rPr>
          <w:rFonts w:ascii="Times New Roman" w:hAnsi="Times New Roman" w:cs="Times New Roman"/>
          <w:sz w:val="24"/>
          <w:szCs w:val="24"/>
        </w:rPr>
        <w:t>6, 2024</w:t>
      </w:r>
      <w:r w:rsidRPr="00343ACE">
        <w:rPr>
          <w:rFonts w:ascii="Times New Roman" w:hAnsi="Times New Roman" w:cs="Times New Roman"/>
          <w:sz w:val="24"/>
          <w:szCs w:val="24"/>
        </w:rPr>
        <w:tab/>
      </w:r>
      <w:r w:rsidRPr="00343ACE">
        <w:rPr>
          <w:rFonts w:ascii="Times New Roman" w:hAnsi="Times New Roman" w:cs="Times New Roman"/>
          <w:sz w:val="24"/>
          <w:szCs w:val="24"/>
        </w:rPr>
        <w:tab/>
        <w:t>Annual Town Meeting</w:t>
      </w:r>
    </w:p>
    <w:sectPr w:rsidR="00982311" w:rsidRPr="0034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2D6A"/>
    <w:multiLevelType w:val="hybridMultilevel"/>
    <w:tmpl w:val="6AA4A584"/>
    <w:lvl w:ilvl="0" w:tplc="894470B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654E17"/>
    <w:multiLevelType w:val="hybridMultilevel"/>
    <w:tmpl w:val="6C1E5D4C"/>
    <w:lvl w:ilvl="0" w:tplc="DAF0AD06">
      <w:numFmt w:val="decimal"/>
      <w:lvlText w:val="%1"/>
      <w:lvlJc w:val="left"/>
      <w:pPr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E44A32"/>
    <w:multiLevelType w:val="hybridMultilevel"/>
    <w:tmpl w:val="5A02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7228">
    <w:abstractNumId w:val="2"/>
  </w:num>
  <w:num w:numId="2" w16cid:durableId="679819719">
    <w:abstractNumId w:val="0"/>
  </w:num>
  <w:num w:numId="3" w16cid:durableId="145648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11"/>
    <w:rsid w:val="002159FB"/>
    <w:rsid w:val="00300061"/>
    <w:rsid w:val="00343ACE"/>
    <w:rsid w:val="003669EE"/>
    <w:rsid w:val="003D6512"/>
    <w:rsid w:val="00427312"/>
    <w:rsid w:val="00454ABB"/>
    <w:rsid w:val="00465C41"/>
    <w:rsid w:val="00551FC4"/>
    <w:rsid w:val="005E2BFE"/>
    <w:rsid w:val="005E625C"/>
    <w:rsid w:val="00684760"/>
    <w:rsid w:val="006A2E5D"/>
    <w:rsid w:val="00771852"/>
    <w:rsid w:val="00781114"/>
    <w:rsid w:val="007F036F"/>
    <w:rsid w:val="008F0B10"/>
    <w:rsid w:val="00900E8B"/>
    <w:rsid w:val="00925A54"/>
    <w:rsid w:val="00982311"/>
    <w:rsid w:val="00A32060"/>
    <w:rsid w:val="00AB4AEA"/>
    <w:rsid w:val="00B81FD8"/>
    <w:rsid w:val="00BD1D3F"/>
    <w:rsid w:val="00C26259"/>
    <w:rsid w:val="00DB643E"/>
    <w:rsid w:val="00E11D71"/>
    <w:rsid w:val="00E42B8C"/>
    <w:rsid w:val="00F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151"/>
  <w15:chartTrackingRefBased/>
  <w15:docId w15:val="{DB4B8EEF-A557-4817-8E13-E79F951C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4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de360.com/32060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de360.com/32060619" TargetMode="External"/><Relationship Id="rId5" Type="http://schemas.openxmlformats.org/officeDocument/2006/relationships/hyperlink" Target="https://ecode360.com/320606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Quirk</dc:creator>
  <cp:keywords/>
  <dc:description/>
  <cp:lastModifiedBy>Ilana Quirk</cp:lastModifiedBy>
  <cp:revision>2</cp:revision>
  <cp:lastPrinted>2024-01-24T23:19:00Z</cp:lastPrinted>
  <dcterms:created xsi:type="dcterms:W3CDTF">2024-01-31T20:08:00Z</dcterms:created>
  <dcterms:modified xsi:type="dcterms:W3CDTF">2024-01-31T20:08:00Z</dcterms:modified>
</cp:coreProperties>
</file>