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95934" w14:textId="77777777" w:rsidR="00030CA3" w:rsidRPr="00030CA3" w:rsidRDefault="00030CA3" w:rsidP="00030CA3">
      <w:pPr>
        <w:widowControl w:val="0"/>
        <w:autoSpaceDE w:val="0"/>
        <w:autoSpaceDN w:val="0"/>
        <w:adjustRightInd w:val="0"/>
        <w:spacing w:after="120" w:line="240" w:lineRule="auto"/>
        <w:jc w:val="center"/>
        <w:outlineLvl w:val="1"/>
        <w:rPr>
          <w:rFonts w:ascii="Times New Roman" w:eastAsia="Times New Roman" w:hAnsi="Times New Roman" w:cs="Times New Roman"/>
          <w:b/>
          <w:sz w:val="28"/>
          <w:szCs w:val="28"/>
        </w:rPr>
      </w:pPr>
      <w:bookmarkStart w:id="0" w:name="_Toc159849290"/>
      <w:r w:rsidRPr="00030CA3">
        <w:rPr>
          <w:rFonts w:ascii="Times New Roman" w:eastAsia="Times New Roman" w:hAnsi="Times New Roman" w:cs="Times New Roman"/>
          <w:b/>
          <w:bCs/>
          <w:sz w:val="28"/>
          <w:szCs w:val="28"/>
        </w:rPr>
        <w:t>Administrative Land Disturbance Review Application</w:t>
      </w:r>
      <w:bookmarkEnd w:id="0"/>
    </w:p>
    <w:p w14:paraId="5BBFE14D"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120" w:after="120" w:line="240" w:lineRule="auto"/>
        <w:rPr>
          <w:rFonts w:ascii="Times New Roman" w:eastAsia="Times New Roman" w:hAnsi="Times New Roman" w:cs="Times New Roman"/>
          <w:i/>
          <w:iCs/>
          <w:sz w:val="24"/>
          <w:szCs w:val="24"/>
        </w:rPr>
      </w:pPr>
      <w:r w:rsidRPr="00030CA3">
        <w:rPr>
          <w:rFonts w:ascii="Times New Roman" w:eastAsia="Times New Roman" w:hAnsi="Times New Roman" w:cs="Times New Roman"/>
          <w:sz w:val="24"/>
          <w:szCs w:val="24"/>
        </w:rPr>
        <w:t>To Stormwater Authority</w:t>
      </w:r>
      <w:r w:rsidRPr="00030CA3">
        <w:rPr>
          <w:rFonts w:ascii="Times New Roman" w:eastAsia="Times New Roman" w:hAnsi="Times New Roman" w:cs="Times New Roman"/>
          <w:i/>
          <w:iCs/>
          <w:sz w:val="24"/>
          <w:szCs w:val="24"/>
        </w:rPr>
        <w:t>:</w:t>
      </w:r>
    </w:p>
    <w:p w14:paraId="6B3336C4"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The undersigned wishes to submit an Administrative Land Disturbance Review Application as defined in the Stormwater Management &amp; Erosion Control By-Laws of the Town of Norwell Code Part IV, Chapter 65 and requests a review and determination by the Stormwater Authority of said Land Disturbance Plan.</w:t>
      </w:r>
    </w:p>
    <w:p w14:paraId="26C8E2CF"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A Land Disturbance Plan is included with this application for the property located at:</w:t>
      </w:r>
    </w:p>
    <w:tbl>
      <w:tblPr>
        <w:tblW w:w="9104" w:type="dxa"/>
        <w:tblInd w:w="8" w:type="dxa"/>
        <w:tblLayout w:type="fixed"/>
        <w:tblCellMar>
          <w:left w:w="0" w:type="dxa"/>
          <w:right w:w="0" w:type="dxa"/>
        </w:tblCellMar>
        <w:tblLook w:val="04A0" w:firstRow="1" w:lastRow="0" w:firstColumn="1" w:lastColumn="0" w:noHBand="0" w:noVBand="1"/>
      </w:tblPr>
      <w:tblGrid>
        <w:gridCol w:w="4902"/>
        <w:gridCol w:w="4202"/>
      </w:tblGrid>
      <w:tr w:rsidR="00030CA3" w:rsidRPr="00030CA3" w14:paraId="1E682680" w14:textId="77777777" w:rsidTr="00552394">
        <w:trPr>
          <w:cantSplit/>
          <w:trHeight w:hRule="exact" w:val="594"/>
        </w:trPr>
        <w:tc>
          <w:tcPr>
            <w:tcW w:w="4902" w:type="dxa"/>
            <w:hideMark/>
          </w:tcPr>
          <w:p w14:paraId="03B1DE5E" w14:textId="77777777" w:rsidR="00030CA3" w:rsidRPr="00030CA3" w:rsidRDefault="00030CA3" w:rsidP="00030CA3">
            <w:pPr>
              <w:widowControl w:val="0"/>
              <w:autoSpaceDE w:val="0"/>
              <w:autoSpaceDN w:val="0"/>
              <w:adjustRightInd w:val="0"/>
              <w:spacing w:after="0" w:line="240" w:lineRule="auto"/>
              <w:rPr>
                <w:rFonts w:ascii="Times New Roman" w:eastAsia="Times New Roman" w:hAnsi="Times New Roman" w:cs="Times New Roman"/>
                <w:sz w:val="20"/>
                <w:szCs w:val="20"/>
              </w:rPr>
            </w:pPr>
            <w:r w:rsidRPr="00030CA3">
              <w:rPr>
                <w:rFonts w:ascii="Times New Roman" w:eastAsia="Times New Roman" w:hAnsi="Times New Roman" w:cs="Times New Roman"/>
                <w:sz w:val="24"/>
                <w:szCs w:val="24"/>
              </w:rPr>
              <w:fldChar w:fldCharType="begin">
                <w:ffData>
                  <w:name w:val="Text91"/>
                  <w:enabled/>
                  <w:calcOnExit w:val="0"/>
                  <w:textInput/>
                </w:ffData>
              </w:fldChar>
            </w:r>
            <w:bookmarkStart w:id="1" w:name="Text91"/>
            <w:r w:rsidRPr="00030CA3">
              <w:rPr>
                <w:rFonts w:ascii="Times New Roman" w:eastAsia="Times New Roman" w:hAnsi="Times New Roman" w:cs="Times New Roman"/>
                <w:sz w:val="24"/>
                <w:szCs w:val="24"/>
              </w:rPr>
              <w:instrText xml:space="preserve"> FORMTEXT </w:instrText>
            </w:r>
            <w:r w:rsidRPr="00030CA3">
              <w:rPr>
                <w:rFonts w:ascii="Times New Roman" w:eastAsia="Times New Roman" w:hAnsi="Times New Roman" w:cs="Times New Roman"/>
                <w:sz w:val="24"/>
                <w:szCs w:val="24"/>
              </w:rPr>
            </w:r>
            <w:r w:rsidRPr="00030CA3">
              <w:rPr>
                <w:rFonts w:ascii="Times New Roman" w:eastAsia="Times New Roman" w:hAnsi="Times New Roman" w:cs="Times New Roman"/>
                <w:sz w:val="24"/>
                <w:szCs w:val="24"/>
              </w:rPr>
              <w:fldChar w:fldCharType="separate"/>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sz w:val="24"/>
                <w:szCs w:val="24"/>
              </w:rPr>
              <w:fldChar w:fldCharType="end"/>
            </w:r>
            <w:bookmarkEnd w:id="1"/>
          </w:p>
          <w:p w14:paraId="59AC7458" w14:textId="77777777" w:rsidR="00030CA3" w:rsidRPr="00030CA3" w:rsidRDefault="00030CA3" w:rsidP="00030CA3">
            <w:pPr>
              <w:pBdr>
                <w:top w:val="single" w:sz="2" w:space="0" w:color="auto"/>
                <w:between w:val="single" w:sz="2" w:space="0" w:color="auto"/>
              </w:pBdr>
              <w:tabs>
                <w:tab w:val="left" w:pos="360"/>
              </w:tabs>
              <w:spacing w:after="0" w:line="240" w:lineRule="atLeast"/>
              <w:ind w:left="360"/>
              <w:rPr>
                <w:rFonts w:ascii="Arial" w:eastAsia="Times New Roman" w:hAnsi="Arial" w:cs="Times New Roman"/>
                <w:position w:val="8"/>
                <w:sz w:val="16"/>
                <w:szCs w:val="20"/>
              </w:rPr>
            </w:pPr>
            <w:r w:rsidRPr="00030CA3">
              <w:rPr>
                <w:rFonts w:ascii="Arial" w:eastAsia="Times New Roman" w:hAnsi="Arial" w:cs="Times New Roman"/>
                <w:position w:val="8"/>
                <w:sz w:val="16"/>
                <w:szCs w:val="20"/>
              </w:rPr>
              <w:t>Street Address</w:t>
            </w:r>
          </w:p>
        </w:tc>
        <w:tc>
          <w:tcPr>
            <w:tcW w:w="4202" w:type="dxa"/>
            <w:hideMark/>
          </w:tcPr>
          <w:p w14:paraId="47F836A6" w14:textId="77777777" w:rsidR="00030CA3" w:rsidRPr="00030CA3" w:rsidRDefault="00030CA3" w:rsidP="00030CA3">
            <w:pPr>
              <w:widowControl w:val="0"/>
              <w:autoSpaceDE w:val="0"/>
              <w:autoSpaceDN w:val="0"/>
              <w:adjustRightInd w:val="0"/>
              <w:spacing w:after="0" w:line="24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fldChar w:fldCharType="begin">
                <w:ffData>
                  <w:name w:val="Text85"/>
                  <w:enabled/>
                  <w:calcOnExit w:val="0"/>
                  <w:textInput/>
                </w:ffData>
              </w:fldChar>
            </w:r>
            <w:bookmarkStart w:id="2" w:name="Text85"/>
            <w:r w:rsidRPr="00030CA3">
              <w:rPr>
                <w:rFonts w:ascii="Times New Roman" w:eastAsia="Times New Roman" w:hAnsi="Times New Roman" w:cs="Times New Roman"/>
                <w:sz w:val="24"/>
                <w:szCs w:val="24"/>
              </w:rPr>
              <w:instrText xml:space="preserve"> FORMTEXT </w:instrText>
            </w:r>
            <w:r w:rsidRPr="00030CA3">
              <w:rPr>
                <w:rFonts w:ascii="Times New Roman" w:eastAsia="Times New Roman" w:hAnsi="Times New Roman" w:cs="Times New Roman"/>
                <w:sz w:val="24"/>
                <w:szCs w:val="24"/>
              </w:rPr>
            </w:r>
            <w:r w:rsidRPr="00030CA3">
              <w:rPr>
                <w:rFonts w:ascii="Times New Roman" w:eastAsia="Times New Roman" w:hAnsi="Times New Roman" w:cs="Times New Roman"/>
                <w:sz w:val="24"/>
                <w:szCs w:val="24"/>
              </w:rPr>
              <w:fldChar w:fldCharType="separate"/>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sz w:val="24"/>
                <w:szCs w:val="24"/>
              </w:rPr>
              <w:fldChar w:fldCharType="end"/>
            </w:r>
            <w:bookmarkEnd w:id="2"/>
          </w:p>
          <w:p w14:paraId="1855609D" w14:textId="77777777" w:rsidR="00030CA3" w:rsidRPr="00030CA3" w:rsidRDefault="00030CA3" w:rsidP="00030CA3">
            <w:pPr>
              <w:pBdr>
                <w:top w:val="single" w:sz="2" w:space="0" w:color="auto"/>
                <w:between w:val="single" w:sz="2" w:space="0" w:color="auto"/>
              </w:pBdr>
              <w:tabs>
                <w:tab w:val="left" w:pos="360"/>
              </w:tabs>
              <w:spacing w:after="0" w:line="240" w:lineRule="atLeast"/>
              <w:ind w:left="360"/>
              <w:rPr>
                <w:rFonts w:ascii="Arial" w:eastAsia="Times New Roman" w:hAnsi="Arial" w:cs="Times New Roman"/>
                <w:position w:val="8"/>
                <w:sz w:val="16"/>
                <w:szCs w:val="20"/>
              </w:rPr>
            </w:pPr>
            <w:r w:rsidRPr="00030CA3">
              <w:rPr>
                <w:rFonts w:ascii="Arial" w:eastAsia="Times New Roman" w:hAnsi="Arial" w:cs="Times New Roman"/>
                <w:position w:val="8"/>
                <w:sz w:val="16"/>
                <w:szCs w:val="20"/>
              </w:rPr>
              <w:t>Property Owner</w:t>
            </w:r>
          </w:p>
        </w:tc>
      </w:tr>
      <w:bookmarkStart w:id="3" w:name="Text87"/>
      <w:tr w:rsidR="00030CA3" w:rsidRPr="00030CA3" w14:paraId="7F28854F" w14:textId="77777777" w:rsidTr="00552394">
        <w:trPr>
          <w:cantSplit/>
          <w:trHeight w:hRule="exact" w:val="594"/>
        </w:trPr>
        <w:tc>
          <w:tcPr>
            <w:tcW w:w="4902" w:type="dxa"/>
            <w:hideMark/>
          </w:tcPr>
          <w:p w14:paraId="1C99D092" w14:textId="77777777" w:rsidR="00030CA3" w:rsidRPr="00030CA3" w:rsidRDefault="00030CA3" w:rsidP="00030CA3">
            <w:pPr>
              <w:widowControl w:val="0"/>
              <w:autoSpaceDE w:val="0"/>
              <w:autoSpaceDN w:val="0"/>
              <w:adjustRightInd w:val="0"/>
              <w:spacing w:after="0" w:line="24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fldChar w:fldCharType="begin">
                <w:ffData>
                  <w:name w:val="Text86"/>
                  <w:enabled/>
                  <w:calcOnExit w:val="0"/>
                  <w:textInput/>
                </w:ffData>
              </w:fldChar>
            </w:r>
            <w:bookmarkStart w:id="4" w:name="Text86"/>
            <w:r w:rsidRPr="00030CA3">
              <w:rPr>
                <w:rFonts w:ascii="Times New Roman" w:eastAsia="Times New Roman" w:hAnsi="Times New Roman" w:cs="Times New Roman"/>
                <w:sz w:val="24"/>
                <w:szCs w:val="24"/>
              </w:rPr>
              <w:instrText xml:space="preserve"> FORMTEXT </w:instrText>
            </w:r>
            <w:r w:rsidRPr="00030CA3">
              <w:rPr>
                <w:rFonts w:ascii="Times New Roman" w:eastAsia="Times New Roman" w:hAnsi="Times New Roman" w:cs="Times New Roman"/>
                <w:sz w:val="24"/>
                <w:szCs w:val="24"/>
              </w:rPr>
            </w:r>
            <w:r w:rsidRPr="00030CA3">
              <w:rPr>
                <w:rFonts w:ascii="Times New Roman" w:eastAsia="Times New Roman" w:hAnsi="Times New Roman" w:cs="Times New Roman"/>
                <w:sz w:val="24"/>
                <w:szCs w:val="24"/>
              </w:rPr>
              <w:fldChar w:fldCharType="separate"/>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sz w:val="24"/>
                <w:szCs w:val="24"/>
              </w:rPr>
              <w:fldChar w:fldCharType="end"/>
            </w:r>
            <w:bookmarkEnd w:id="4"/>
          </w:p>
          <w:p w14:paraId="53E3433C" w14:textId="77777777" w:rsidR="00030CA3" w:rsidRPr="00030CA3" w:rsidRDefault="00030CA3" w:rsidP="00030CA3">
            <w:pPr>
              <w:pBdr>
                <w:top w:val="single" w:sz="2" w:space="0" w:color="auto"/>
                <w:between w:val="single" w:sz="2" w:space="0" w:color="auto"/>
              </w:pBdr>
              <w:tabs>
                <w:tab w:val="left" w:pos="360"/>
              </w:tabs>
              <w:spacing w:after="0" w:line="240" w:lineRule="atLeast"/>
              <w:ind w:left="360"/>
              <w:rPr>
                <w:rFonts w:ascii="Arial" w:eastAsia="Times New Roman" w:hAnsi="Arial" w:cs="Times New Roman"/>
                <w:position w:val="8"/>
                <w:sz w:val="16"/>
                <w:szCs w:val="20"/>
              </w:rPr>
            </w:pPr>
            <w:r w:rsidRPr="00030CA3">
              <w:rPr>
                <w:rFonts w:ascii="Arial" w:eastAsia="Times New Roman" w:hAnsi="Arial" w:cs="Times New Roman"/>
                <w:position w:val="8"/>
                <w:sz w:val="16"/>
                <w:szCs w:val="20"/>
              </w:rPr>
              <w:t>Assessors Map/Plat Number</w:t>
            </w:r>
          </w:p>
        </w:tc>
        <w:tc>
          <w:tcPr>
            <w:tcW w:w="4202" w:type="dxa"/>
            <w:hideMark/>
          </w:tcPr>
          <w:p w14:paraId="5097389A" w14:textId="77777777" w:rsidR="00030CA3" w:rsidRPr="00030CA3" w:rsidRDefault="00030CA3" w:rsidP="00030CA3">
            <w:pPr>
              <w:widowControl w:val="0"/>
              <w:autoSpaceDE w:val="0"/>
              <w:autoSpaceDN w:val="0"/>
              <w:adjustRightInd w:val="0"/>
              <w:spacing w:after="0" w:line="24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fldChar w:fldCharType="begin">
                <w:ffData>
                  <w:name w:val="Text87"/>
                  <w:enabled/>
                  <w:calcOnExit w:val="0"/>
                  <w:textInput/>
                </w:ffData>
              </w:fldChar>
            </w:r>
            <w:r w:rsidRPr="00030CA3">
              <w:rPr>
                <w:rFonts w:ascii="Times New Roman" w:eastAsia="Times New Roman" w:hAnsi="Times New Roman" w:cs="Times New Roman"/>
                <w:sz w:val="24"/>
                <w:szCs w:val="24"/>
              </w:rPr>
              <w:instrText xml:space="preserve"> FORMTEXT </w:instrText>
            </w:r>
            <w:r w:rsidRPr="00030CA3">
              <w:rPr>
                <w:rFonts w:ascii="Times New Roman" w:eastAsia="Times New Roman" w:hAnsi="Times New Roman" w:cs="Times New Roman"/>
                <w:sz w:val="24"/>
                <w:szCs w:val="24"/>
              </w:rPr>
            </w:r>
            <w:r w:rsidRPr="00030CA3">
              <w:rPr>
                <w:rFonts w:ascii="Times New Roman" w:eastAsia="Times New Roman" w:hAnsi="Times New Roman" w:cs="Times New Roman"/>
                <w:sz w:val="24"/>
                <w:szCs w:val="24"/>
              </w:rPr>
              <w:fldChar w:fldCharType="separate"/>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noProof/>
                <w:sz w:val="24"/>
                <w:szCs w:val="24"/>
              </w:rPr>
              <w:t> </w:t>
            </w:r>
            <w:r w:rsidRPr="00030CA3">
              <w:rPr>
                <w:rFonts w:ascii="Times New Roman" w:eastAsia="Times New Roman" w:hAnsi="Times New Roman" w:cs="Times New Roman"/>
                <w:sz w:val="24"/>
                <w:szCs w:val="24"/>
              </w:rPr>
              <w:fldChar w:fldCharType="end"/>
            </w:r>
            <w:bookmarkEnd w:id="3"/>
          </w:p>
          <w:p w14:paraId="546343AF" w14:textId="77777777" w:rsidR="00030CA3" w:rsidRPr="00030CA3" w:rsidRDefault="00030CA3" w:rsidP="00030CA3">
            <w:pPr>
              <w:pBdr>
                <w:top w:val="single" w:sz="2" w:space="0" w:color="auto"/>
                <w:between w:val="single" w:sz="2" w:space="0" w:color="auto"/>
              </w:pBdr>
              <w:tabs>
                <w:tab w:val="left" w:pos="360"/>
              </w:tabs>
              <w:spacing w:after="0" w:line="240" w:lineRule="atLeast"/>
              <w:ind w:left="360"/>
              <w:rPr>
                <w:rFonts w:ascii="Arial" w:eastAsia="Times New Roman" w:hAnsi="Arial" w:cs="Times New Roman"/>
                <w:position w:val="8"/>
                <w:sz w:val="16"/>
                <w:szCs w:val="20"/>
              </w:rPr>
            </w:pPr>
            <w:r w:rsidRPr="00030CA3">
              <w:rPr>
                <w:rFonts w:ascii="Arial" w:eastAsia="Times New Roman" w:hAnsi="Arial" w:cs="Times New Roman"/>
                <w:position w:val="8"/>
                <w:sz w:val="16"/>
                <w:szCs w:val="20"/>
              </w:rPr>
              <w:t xml:space="preserve">Parcel/Lot Number </w:t>
            </w:r>
          </w:p>
        </w:tc>
      </w:tr>
    </w:tbl>
    <w:p w14:paraId="508F27C0"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 xml:space="preserve">The property (building) is described as being located at </w:t>
      </w:r>
      <w:r w:rsidRPr="00030CA3">
        <w:rPr>
          <w:rFonts w:ascii="Times New Roman" w:eastAsia="Times New Roman" w:hAnsi="Times New Roman" w:cs="Times New Roman"/>
          <w:sz w:val="24"/>
          <w:szCs w:val="24"/>
          <w:u w:val="single"/>
        </w:rPr>
        <w:t xml:space="preserve">                                                               </w:t>
      </w:r>
      <w:proofErr w:type="gramStart"/>
      <w:r w:rsidRPr="00030CA3">
        <w:rPr>
          <w:rFonts w:ascii="Times New Roman" w:eastAsia="Times New Roman" w:hAnsi="Times New Roman" w:cs="Times New Roman"/>
          <w:sz w:val="24"/>
          <w:szCs w:val="24"/>
          <w:u w:val="single"/>
        </w:rPr>
        <w:t xml:space="preserve">  </w:t>
      </w:r>
      <w:r w:rsidRPr="00030CA3">
        <w:rPr>
          <w:rFonts w:ascii="Times New Roman" w:eastAsia="Times New Roman" w:hAnsi="Times New Roman" w:cs="Times New Roman"/>
          <w:sz w:val="24"/>
          <w:szCs w:val="24"/>
        </w:rPr>
        <w:t>;</w:t>
      </w:r>
      <w:proofErr w:type="gramEnd"/>
      <w:r w:rsidRPr="00030CA3">
        <w:rPr>
          <w:rFonts w:ascii="Times New Roman" w:eastAsia="Times New Roman" w:hAnsi="Times New Roman" w:cs="Times New Roman"/>
          <w:sz w:val="24"/>
          <w:szCs w:val="24"/>
        </w:rPr>
        <w:t xml:space="preserve"> it is currently used as ____________________________________________________________.</w:t>
      </w:r>
    </w:p>
    <w:p w14:paraId="1EF4DAED"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Proposed Work Description (</w:t>
      </w:r>
      <w:proofErr w:type="spellStart"/>
      <w:r w:rsidRPr="00030CA3">
        <w:rPr>
          <w:rFonts w:ascii="Times New Roman" w:eastAsia="Times New Roman" w:hAnsi="Times New Roman" w:cs="Times New Roman"/>
          <w:sz w:val="24"/>
          <w:szCs w:val="24"/>
        </w:rPr>
        <w:t>ie</w:t>
      </w:r>
      <w:proofErr w:type="spellEnd"/>
      <w:r w:rsidRPr="00030CA3">
        <w:rPr>
          <w:rFonts w:ascii="Times New Roman" w:eastAsia="Times New Roman" w:hAnsi="Times New Roman" w:cs="Times New Roman"/>
          <w:sz w:val="24"/>
          <w:szCs w:val="24"/>
        </w:rPr>
        <w:t>. Exist and Prop surface condition, means to control erosion, sedimentation and stormwater runoff during construction and manage stormwater post-construction):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F7856" w14:textId="77777777" w:rsidR="00030CA3" w:rsidRPr="00030CA3" w:rsidRDefault="00030CA3" w:rsidP="00030CA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 xml:space="preserve">Illicit Discharge Compliance Statement: </w:t>
      </w:r>
    </w:p>
    <w:p w14:paraId="5F384498" w14:textId="77777777" w:rsidR="00030CA3" w:rsidRPr="00030CA3" w:rsidRDefault="00030CA3" w:rsidP="00030CA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The owner is responsible for compliance with Town of Norwell Stormwater Management Bylaw and responsible for identifying, preventing, and eliminating illicit discharges and connections as in accordance with Article II.  The signing of this application is certifying existing and ongoing compliance of the property with Article II – Discharges to the Municipal Separate Strom Sewer System.</w:t>
      </w:r>
    </w:p>
    <w:p w14:paraId="0CAC74C2"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Applicant’s Signature ___________________</w:t>
      </w:r>
      <w:r w:rsidRPr="00030CA3">
        <w:rPr>
          <w:rFonts w:ascii="Times New Roman" w:eastAsia="Times New Roman" w:hAnsi="Times New Roman" w:cs="Times New Roman"/>
          <w:sz w:val="24"/>
          <w:szCs w:val="24"/>
        </w:rPr>
        <w:tab/>
        <w:t>Owner’s Signature(s) __________________</w:t>
      </w:r>
      <w:r w:rsidRPr="00030CA3">
        <w:rPr>
          <w:rFonts w:ascii="Times New Roman" w:eastAsia="Times New Roman" w:hAnsi="Times New Roman" w:cs="Times New Roman"/>
          <w:sz w:val="24"/>
          <w:szCs w:val="24"/>
        </w:rPr>
        <w:tab/>
      </w:r>
    </w:p>
    <w:p w14:paraId="4F07DB6A"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Name (print) __________________________</w:t>
      </w:r>
      <w:r w:rsidRPr="00030CA3">
        <w:rPr>
          <w:rFonts w:ascii="Times New Roman" w:eastAsia="Times New Roman" w:hAnsi="Times New Roman" w:cs="Times New Roman"/>
          <w:sz w:val="24"/>
          <w:szCs w:val="24"/>
        </w:rPr>
        <w:tab/>
        <w:t>Names(s) (print) ______________________</w:t>
      </w:r>
    </w:p>
    <w:p w14:paraId="7B796066" w14:textId="77777777" w:rsidR="00030CA3" w:rsidRPr="00030CA3" w:rsidRDefault="00030CA3" w:rsidP="00030CA3">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ind w:left="2160" w:hanging="2160"/>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Address _____________________________</w:t>
      </w:r>
      <w:r w:rsidRPr="00030CA3">
        <w:rPr>
          <w:rFonts w:ascii="Times New Roman" w:eastAsia="Times New Roman" w:hAnsi="Times New Roman" w:cs="Times New Roman"/>
          <w:sz w:val="24"/>
          <w:szCs w:val="24"/>
        </w:rPr>
        <w:tab/>
      </w:r>
      <w:proofErr w:type="spellStart"/>
      <w:r w:rsidRPr="00030CA3">
        <w:rPr>
          <w:rFonts w:ascii="Times New Roman" w:eastAsia="Times New Roman" w:hAnsi="Times New Roman" w:cs="Times New Roman"/>
          <w:sz w:val="24"/>
          <w:szCs w:val="24"/>
        </w:rPr>
        <w:t>Address</w:t>
      </w:r>
      <w:proofErr w:type="spellEnd"/>
      <w:r w:rsidRPr="00030CA3">
        <w:rPr>
          <w:rFonts w:ascii="Times New Roman" w:eastAsia="Times New Roman" w:hAnsi="Times New Roman" w:cs="Times New Roman"/>
          <w:sz w:val="24"/>
          <w:szCs w:val="24"/>
        </w:rPr>
        <w:t xml:space="preserve"> ____________________________</w:t>
      </w:r>
    </w:p>
    <w:p w14:paraId="7A7422A9" w14:textId="77777777" w:rsidR="00030CA3" w:rsidRPr="00030CA3" w:rsidRDefault="00030CA3" w:rsidP="00030CA3">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ind w:left="2160" w:hanging="2160"/>
        <w:rPr>
          <w:rFonts w:ascii="Times New Roman" w:eastAsia="Times New Roman" w:hAnsi="Times New Roman" w:cs="Times New Roman"/>
          <w:sz w:val="24"/>
          <w:szCs w:val="24"/>
        </w:rPr>
      </w:pPr>
      <w:bookmarkStart w:id="5" w:name="_Hlk128992823"/>
      <w:r w:rsidRPr="00030CA3">
        <w:rPr>
          <w:rFonts w:ascii="Times New Roman" w:eastAsia="Times New Roman" w:hAnsi="Times New Roman" w:cs="Times New Roman"/>
          <w:sz w:val="24"/>
          <w:szCs w:val="24"/>
        </w:rPr>
        <w:t>Phone # _____________________________</w:t>
      </w:r>
      <w:r w:rsidRPr="00030CA3">
        <w:rPr>
          <w:rFonts w:ascii="Times New Roman" w:eastAsia="Times New Roman" w:hAnsi="Times New Roman" w:cs="Times New Roman"/>
          <w:sz w:val="24"/>
          <w:szCs w:val="24"/>
        </w:rPr>
        <w:tab/>
        <w:t>Phone # ____________________________</w:t>
      </w:r>
      <w:bookmarkEnd w:id="5"/>
      <w:r w:rsidRPr="00030CA3">
        <w:rPr>
          <w:rFonts w:ascii="Times New Roman" w:eastAsia="Times New Roman" w:hAnsi="Times New Roman" w:cs="Times New Roman"/>
          <w:sz w:val="24"/>
          <w:szCs w:val="24"/>
        </w:rPr>
        <w:tab/>
        <w:t xml:space="preserve"> </w:t>
      </w:r>
    </w:p>
    <w:p w14:paraId="5462A61A"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360" w:lineRule="auto"/>
        <w:rPr>
          <w:rFonts w:ascii="Times New Roman" w:eastAsia="Times New Roman" w:hAnsi="Times New Roman" w:cs="Times New Roman"/>
          <w:sz w:val="24"/>
          <w:szCs w:val="24"/>
          <w:u w:val="single"/>
        </w:rPr>
        <w:sectPr w:rsidR="00030CA3" w:rsidRPr="00030CA3" w:rsidSect="00030CA3">
          <w:headerReference w:type="first" r:id="rId7"/>
          <w:pgSz w:w="12240" w:h="15840" w:code="1"/>
          <w:pgMar w:top="1440" w:right="1440" w:bottom="1440" w:left="1440" w:header="288" w:footer="288" w:gutter="0"/>
          <w:cols w:space="720"/>
          <w:noEndnote/>
          <w:docGrid w:linePitch="326"/>
        </w:sectPr>
      </w:pPr>
      <w:r w:rsidRPr="00030CA3">
        <w:rPr>
          <w:rFonts w:ascii="Times New Roman" w:eastAsia="Times New Roman" w:hAnsi="Times New Roman" w:cs="Times New Roman"/>
          <w:sz w:val="24"/>
          <w:szCs w:val="24"/>
        </w:rPr>
        <w:t xml:space="preserve">Email _______________________________            </w:t>
      </w:r>
      <w:proofErr w:type="spellStart"/>
      <w:r w:rsidRPr="00030CA3">
        <w:rPr>
          <w:rFonts w:ascii="Times New Roman" w:eastAsia="Times New Roman" w:hAnsi="Times New Roman" w:cs="Times New Roman"/>
          <w:sz w:val="24"/>
          <w:szCs w:val="24"/>
        </w:rPr>
        <w:t>Email</w:t>
      </w:r>
      <w:proofErr w:type="spellEnd"/>
      <w:r w:rsidRPr="00030CA3">
        <w:rPr>
          <w:rFonts w:ascii="Times New Roman" w:eastAsia="Times New Roman" w:hAnsi="Times New Roman" w:cs="Times New Roman"/>
          <w:sz w:val="24"/>
          <w:szCs w:val="24"/>
        </w:rPr>
        <w:t xml:space="preserve"> _____________________________</w:t>
      </w:r>
    </w:p>
    <w:p w14:paraId="678B2542" w14:textId="77777777" w:rsidR="00030CA3" w:rsidRPr="00030CA3" w:rsidRDefault="00030CA3" w:rsidP="00030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rPr>
        <w:sectPr w:rsidR="00030CA3" w:rsidRPr="00030CA3" w:rsidSect="00030CA3">
          <w:footerReference w:type="default" r:id="rId8"/>
          <w:type w:val="continuous"/>
          <w:pgSz w:w="12240" w:h="15840" w:code="1"/>
          <w:pgMar w:top="1440" w:right="1440" w:bottom="1440" w:left="1440" w:header="288" w:footer="288" w:gutter="0"/>
          <w:cols w:space="720"/>
          <w:noEndnote/>
          <w:titlePg/>
        </w:sectPr>
      </w:pPr>
      <w:r w:rsidRPr="00030CA3">
        <w:rPr>
          <w:rFonts w:ascii="Times New Roman" w:eastAsia="Times New Roman" w:hAnsi="Times New Roman" w:cs="Times New Roman"/>
        </w:rPr>
        <w:t xml:space="preserve">Please note: An application must include a complete application package (see </w:t>
      </w:r>
      <w:r w:rsidRPr="00030CA3">
        <w:rPr>
          <w:rFonts w:ascii="Times New Roman" w:eastAsia="Times New Roman" w:hAnsi="Times New Roman" w:cs="Times New Roman"/>
          <w:bCs/>
        </w:rPr>
        <w:t>Administrative Land Disturbance Review Application Checklist</w:t>
      </w:r>
      <w:r w:rsidRPr="00030CA3">
        <w:rPr>
          <w:rFonts w:ascii="Times New Roman" w:eastAsia="Times New Roman" w:hAnsi="Times New Roman" w:cs="Times New Roman"/>
        </w:rPr>
        <w:t>).</w:t>
      </w:r>
    </w:p>
    <w:p w14:paraId="602151CE" w14:textId="77777777" w:rsidR="00030CA3" w:rsidRPr="00030CA3" w:rsidRDefault="00030CA3" w:rsidP="00030CA3">
      <w:pPr>
        <w:widowControl w:val="0"/>
        <w:autoSpaceDE w:val="0"/>
        <w:autoSpaceDN w:val="0"/>
        <w:adjustRightInd w:val="0"/>
        <w:spacing w:before="240" w:after="120" w:line="240" w:lineRule="auto"/>
        <w:jc w:val="center"/>
        <w:outlineLvl w:val="1"/>
        <w:rPr>
          <w:rFonts w:ascii="Times New Roman" w:eastAsia="Times New Roman" w:hAnsi="Times New Roman" w:cs="Times New Roman"/>
          <w:b/>
          <w:sz w:val="28"/>
          <w:szCs w:val="28"/>
        </w:rPr>
      </w:pPr>
      <w:bookmarkStart w:id="6" w:name="_Toc159849291"/>
      <w:r w:rsidRPr="00030CA3">
        <w:rPr>
          <w:rFonts w:ascii="Times New Roman" w:eastAsia="Times New Roman" w:hAnsi="Times New Roman" w:cs="Times New Roman"/>
          <w:b/>
          <w:sz w:val="28"/>
          <w:szCs w:val="28"/>
        </w:rPr>
        <w:lastRenderedPageBreak/>
        <w:t>Administrative Land Disturbance Review Application Checklist</w:t>
      </w:r>
      <w:bookmarkEnd w:id="6"/>
    </w:p>
    <w:p w14:paraId="794C3D33" w14:textId="77777777" w:rsidR="00030CA3" w:rsidRPr="00030CA3" w:rsidRDefault="00030CA3" w:rsidP="00030CA3">
      <w:pPr>
        <w:widowControl w:val="0"/>
        <w:autoSpaceDE w:val="0"/>
        <w:autoSpaceDN w:val="0"/>
        <w:adjustRightInd w:val="0"/>
        <w:spacing w:after="0" w:line="240" w:lineRule="auto"/>
        <w:rPr>
          <w:rFonts w:ascii="Times New Roman" w:eastAsia="Times New Roman" w:hAnsi="Times New Roman" w:cs="Times New Roman"/>
          <w:sz w:val="24"/>
          <w:szCs w:val="24"/>
        </w:rPr>
      </w:pPr>
    </w:p>
    <w:p w14:paraId="7CD4C6E8" w14:textId="77777777" w:rsidR="00030CA3" w:rsidRPr="00030CA3" w:rsidRDefault="00030CA3" w:rsidP="00030CA3">
      <w:pPr>
        <w:widowControl w:val="0"/>
        <w:numPr>
          <w:ilvl w:val="0"/>
          <w:numId w:val="1"/>
        </w:numPr>
        <w:autoSpaceDE w:val="0"/>
        <w:autoSpaceDN w:val="0"/>
        <w:adjustRightInd w:val="0"/>
        <w:spacing w:after="120" w:line="240" w:lineRule="auto"/>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 xml:space="preserve">Application.  A completed application for an Administrative Land Disturbance Review shall be filed with Stormwater Authority.  Approval must be obtained prior to the commencement of land disturbing activity within </w:t>
      </w:r>
      <w:proofErr w:type="gramStart"/>
      <w:r w:rsidRPr="00030CA3">
        <w:rPr>
          <w:rFonts w:ascii="Times New Roman" w:eastAsia="Times New Roman" w:hAnsi="Times New Roman" w:cs="Times New Roman"/>
          <w:sz w:val="24"/>
          <w:szCs w:val="24"/>
        </w:rPr>
        <w:t>limits</w:t>
      </w:r>
      <w:proofErr w:type="gramEnd"/>
      <w:r w:rsidRPr="00030CA3">
        <w:rPr>
          <w:rFonts w:ascii="Times New Roman" w:eastAsia="Times New Roman" w:hAnsi="Times New Roman" w:cs="Times New Roman"/>
          <w:sz w:val="24"/>
          <w:szCs w:val="24"/>
        </w:rPr>
        <w:t xml:space="preserve"> for an Administrative Review defined above.  The Administrative Land Disturbance Review Application package shall include:</w:t>
      </w:r>
    </w:p>
    <w:p w14:paraId="09DFBC61" w14:textId="77777777" w:rsidR="00030CA3" w:rsidRPr="00030CA3" w:rsidRDefault="00030CA3" w:rsidP="00030CA3">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 xml:space="preserve">A completed Application Form with original signatures of all owners and contact information for all owners and </w:t>
      </w:r>
      <w:proofErr w:type="gramStart"/>
      <w:r w:rsidRPr="00030CA3">
        <w:rPr>
          <w:rFonts w:ascii="Times New Roman" w:eastAsia="Times New Roman" w:hAnsi="Times New Roman" w:cs="Times New Roman"/>
          <w:sz w:val="24"/>
          <w:szCs w:val="24"/>
        </w:rPr>
        <w:t>applicants;</w:t>
      </w:r>
      <w:proofErr w:type="gramEnd"/>
    </w:p>
    <w:p w14:paraId="674A7FB8" w14:textId="77777777" w:rsidR="00030CA3" w:rsidRPr="00030CA3" w:rsidRDefault="00030CA3" w:rsidP="00030CA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720"/>
        <w:rPr>
          <w:rFonts w:ascii="Times New Roman" w:eastAsia="Times New Roman" w:hAnsi="Times New Roman" w:cs="Times New Roman"/>
          <w:sz w:val="24"/>
          <w:szCs w:val="24"/>
        </w:rPr>
      </w:pPr>
    </w:p>
    <w:p w14:paraId="3012B5AC" w14:textId="77777777" w:rsidR="00030CA3" w:rsidRPr="00030CA3" w:rsidRDefault="00030CA3" w:rsidP="00030CA3">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 xml:space="preserve">One electronic copy (compatible with the Town’s GIS), and one hard copy sketch plan (min. 8.5" x11" or as appropriate) that includes but is not necessarily limited to: </w:t>
      </w:r>
    </w:p>
    <w:p w14:paraId="58D05CAD" w14:textId="77777777" w:rsidR="00030CA3" w:rsidRPr="00030CA3" w:rsidRDefault="00030CA3" w:rsidP="00030CA3">
      <w:pPr>
        <w:widowControl w:val="0"/>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2160" w:hanging="72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 xml:space="preserve">Existing site features including structures, pavements, plantings, and stormwater management systems etc., include square footage of impervious areas and approximate grading with overland flow direction. </w:t>
      </w:r>
    </w:p>
    <w:p w14:paraId="4C8046D8" w14:textId="77777777" w:rsidR="00030CA3" w:rsidRPr="00030CA3" w:rsidRDefault="00030CA3" w:rsidP="00030CA3">
      <w:pPr>
        <w:widowControl w:val="0"/>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2160" w:hanging="72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 xml:space="preserve">Proposed work </w:t>
      </w:r>
      <w:proofErr w:type="gramStart"/>
      <w:r w:rsidRPr="00030CA3">
        <w:rPr>
          <w:rFonts w:ascii="Times New Roman" w:eastAsia="Times New Roman" w:hAnsi="Times New Roman" w:cs="Times New Roman"/>
          <w:sz w:val="24"/>
          <w:szCs w:val="24"/>
        </w:rPr>
        <w:t>including</w:t>
      </w:r>
      <w:proofErr w:type="gramEnd"/>
      <w:r w:rsidRPr="00030CA3">
        <w:rPr>
          <w:rFonts w:ascii="Times New Roman" w:eastAsia="Times New Roman" w:hAnsi="Times New Roman" w:cs="Times New Roman"/>
          <w:sz w:val="24"/>
          <w:szCs w:val="24"/>
        </w:rPr>
        <w:t xml:space="preserve"> proposed stormwater management systems, proposed grading with overland flow direction, square footage of impervious areas and limits of disturbance. </w:t>
      </w:r>
    </w:p>
    <w:p w14:paraId="702A98D1" w14:textId="77777777" w:rsidR="00030CA3" w:rsidRPr="00030CA3" w:rsidRDefault="00030CA3" w:rsidP="00030CA3">
      <w:pPr>
        <w:widowControl w:val="0"/>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2160" w:hanging="72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Basic erosion and sedimentation controls* (i.e. erosion control barrier and inlet protection devices where appropriate).</w:t>
      </w:r>
    </w:p>
    <w:p w14:paraId="2D358DA7" w14:textId="77777777" w:rsidR="00030CA3" w:rsidRPr="00030CA3" w:rsidRDefault="00030CA3" w:rsidP="00030CA3">
      <w:pPr>
        <w:widowControl w:val="0"/>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2160" w:hanging="720"/>
        <w:rPr>
          <w:rFonts w:ascii="Times New Roman" w:eastAsia="Times New Roman" w:hAnsi="Times New Roman" w:cs="Times New Roman"/>
          <w:sz w:val="24"/>
          <w:szCs w:val="24"/>
        </w:rPr>
      </w:pPr>
      <w:r w:rsidRPr="00030CA3">
        <w:rPr>
          <w:rFonts w:ascii="Times New Roman" w:eastAsia="Times New Roman" w:hAnsi="Times New Roman" w:cs="Times New Roman"/>
          <w:i/>
          <w:sz w:val="24"/>
          <w:szCs w:val="24"/>
        </w:rPr>
        <w:fldChar w:fldCharType="begin">
          <w:ffData>
            <w:name w:val="Check2"/>
            <w:enabled/>
            <w:calcOnExit w:val="0"/>
            <w:checkBox>
              <w:sizeAuto/>
              <w:default w:val="0"/>
            </w:checkBox>
          </w:ffData>
        </w:fldChar>
      </w:r>
      <w:r w:rsidRPr="00030CA3">
        <w:rPr>
          <w:rFonts w:ascii="Times New Roman" w:eastAsia="Times New Roman" w:hAnsi="Times New Roman" w:cs="Times New Roman"/>
          <w:i/>
          <w:sz w:val="24"/>
          <w:szCs w:val="24"/>
        </w:rPr>
        <w:instrText xml:space="preserve"> FORMCHECKBOX </w:instrText>
      </w:r>
      <w:r w:rsidRPr="00030CA3">
        <w:rPr>
          <w:rFonts w:ascii="Times New Roman" w:eastAsia="Times New Roman" w:hAnsi="Times New Roman" w:cs="Times New Roman"/>
          <w:i/>
          <w:sz w:val="24"/>
          <w:szCs w:val="24"/>
        </w:rPr>
      </w:r>
      <w:r w:rsidRPr="00030CA3">
        <w:rPr>
          <w:rFonts w:ascii="Times New Roman" w:eastAsia="Times New Roman" w:hAnsi="Times New Roman" w:cs="Times New Roman"/>
          <w:i/>
          <w:sz w:val="24"/>
          <w:szCs w:val="24"/>
        </w:rPr>
        <w:fldChar w:fldCharType="separate"/>
      </w:r>
      <w:r w:rsidRPr="00030CA3">
        <w:rPr>
          <w:rFonts w:ascii="Times New Roman" w:eastAsia="Times New Roman" w:hAnsi="Times New Roman" w:cs="Times New Roman"/>
          <w:sz w:val="24"/>
          <w:szCs w:val="24"/>
        </w:rPr>
        <w:fldChar w:fldCharType="end"/>
      </w:r>
      <w:r w:rsidRPr="00030CA3">
        <w:rPr>
          <w:rFonts w:ascii="Times New Roman" w:eastAsia="Times New Roman" w:hAnsi="Times New Roman" w:cs="Times New Roman"/>
          <w:i/>
          <w:sz w:val="24"/>
          <w:szCs w:val="24"/>
        </w:rPr>
        <w:t xml:space="preserve"> </w:t>
      </w:r>
      <w:r w:rsidRPr="00030CA3">
        <w:rPr>
          <w:rFonts w:ascii="Times New Roman" w:eastAsia="Times New Roman" w:hAnsi="Times New Roman" w:cs="Times New Roman"/>
          <w:sz w:val="24"/>
          <w:szCs w:val="24"/>
        </w:rPr>
        <w:t xml:space="preserve">A table with the total square footage of pre and post development impervious area and disturbed (cleared) area. If available, the maximum allowed impervious area for the lot, square footage of impervious surface or land disturbance inside the 50 foot and </w:t>
      </w:r>
      <w:proofErr w:type="gramStart"/>
      <w:r w:rsidRPr="00030CA3">
        <w:rPr>
          <w:rFonts w:ascii="Times New Roman" w:eastAsia="Times New Roman" w:hAnsi="Times New Roman" w:cs="Times New Roman"/>
          <w:sz w:val="24"/>
          <w:szCs w:val="24"/>
        </w:rPr>
        <w:t>100 foot</w:t>
      </w:r>
      <w:proofErr w:type="gramEnd"/>
      <w:r w:rsidRPr="00030CA3">
        <w:rPr>
          <w:rFonts w:ascii="Times New Roman" w:eastAsia="Times New Roman" w:hAnsi="Times New Roman" w:cs="Times New Roman"/>
          <w:sz w:val="24"/>
          <w:szCs w:val="24"/>
        </w:rPr>
        <w:t xml:space="preserve"> buffers to wetland, and 200 foot riverfront area must be provided as well must be provided as well.</w:t>
      </w:r>
    </w:p>
    <w:p w14:paraId="7A87FFBA" w14:textId="77777777" w:rsidR="00030CA3" w:rsidRPr="00030CA3" w:rsidRDefault="00030CA3" w:rsidP="00030CA3">
      <w:pPr>
        <w:widowControl w:val="0"/>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Proposed driveways and impervious areas graded to not drain to street.</w:t>
      </w:r>
    </w:p>
    <w:p w14:paraId="4E6A8E63" w14:textId="77777777" w:rsidR="00030CA3" w:rsidRPr="00030CA3" w:rsidRDefault="00030CA3" w:rsidP="00030CA3">
      <w:pPr>
        <w:widowControl w:val="0"/>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2160" w:hanging="72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 xml:space="preserve">Infiltration of new roof runoff for 1-inch of rainfall over surface area* (i.e. 1,500 sf of roof area requires 125 </w:t>
      </w:r>
      <w:proofErr w:type="spellStart"/>
      <w:r w:rsidRPr="00030CA3">
        <w:rPr>
          <w:rFonts w:ascii="Times New Roman" w:eastAsia="Times New Roman" w:hAnsi="Times New Roman" w:cs="Times New Roman"/>
          <w:sz w:val="24"/>
          <w:szCs w:val="24"/>
        </w:rPr>
        <w:t>cf</w:t>
      </w:r>
      <w:proofErr w:type="spellEnd"/>
      <w:r w:rsidRPr="00030CA3">
        <w:rPr>
          <w:rFonts w:ascii="Times New Roman" w:eastAsia="Times New Roman" w:hAnsi="Times New Roman" w:cs="Times New Roman"/>
          <w:sz w:val="24"/>
          <w:szCs w:val="24"/>
        </w:rPr>
        <w:t xml:space="preserve"> infiltration volume). </w:t>
      </w:r>
    </w:p>
    <w:p w14:paraId="68E543B4" w14:textId="77777777" w:rsidR="00030CA3" w:rsidRPr="00030CA3" w:rsidRDefault="00030CA3" w:rsidP="00030CA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rPr>
          <w:rFonts w:ascii="Times New Roman" w:eastAsia="Times New Roman" w:hAnsi="Times New Roman" w:cs="Times New Roman"/>
          <w:sz w:val="24"/>
          <w:szCs w:val="24"/>
        </w:rPr>
      </w:pPr>
    </w:p>
    <w:p w14:paraId="3E634521" w14:textId="77777777" w:rsidR="00030CA3" w:rsidRPr="00030CA3" w:rsidRDefault="00030CA3" w:rsidP="00030CA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hanging="720"/>
        <w:rPr>
          <w:rFonts w:ascii="Times New Roman" w:eastAsia="Times New Roman" w:hAnsi="Times New Roman" w:cs="Times New Roman"/>
          <w:sz w:val="24"/>
          <w:szCs w:val="24"/>
        </w:rPr>
      </w:pPr>
      <w:r w:rsidRPr="00030CA3">
        <w:rPr>
          <w:rFonts w:ascii="Arial" w:eastAsia="Times New Roman" w:hAnsi="Arial" w:cs="Arial"/>
          <w:i/>
          <w:sz w:val="24"/>
          <w:szCs w:val="24"/>
        </w:rPr>
        <w:fldChar w:fldCharType="begin">
          <w:ffData>
            <w:name w:val="Check2"/>
            <w:enabled/>
            <w:calcOnExit w:val="0"/>
            <w:checkBox>
              <w:sizeAuto/>
              <w:default w:val="0"/>
            </w:checkBox>
          </w:ffData>
        </w:fldChar>
      </w:r>
      <w:r w:rsidRPr="00030CA3">
        <w:rPr>
          <w:rFonts w:ascii="Arial" w:eastAsia="Times New Roman" w:hAnsi="Arial" w:cs="Arial"/>
          <w:i/>
          <w:sz w:val="24"/>
          <w:szCs w:val="24"/>
        </w:rPr>
        <w:instrText xml:space="preserve"> FORMCHECKBOX </w:instrText>
      </w:r>
      <w:r w:rsidRPr="00030CA3">
        <w:rPr>
          <w:rFonts w:ascii="Arial" w:eastAsia="Times New Roman" w:hAnsi="Arial" w:cs="Arial"/>
          <w:i/>
          <w:sz w:val="24"/>
          <w:szCs w:val="24"/>
        </w:rPr>
      </w:r>
      <w:r w:rsidRPr="00030CA3">
        <w:rPr>
          <w:rFonts w:ascii="Arial" w:eastAsia="Times New Roman" w:hAnsi="Arial" w:cs="Arial"/>
          <w:i/>
          <w:sz w:val="24"/>
          <w:szCs w:val="24"/>
        </w:rPr>
        <w:fldChar w:fldCharType="separate"/>
      </w:r>
      <w:r w:rsidRPr="00030CA3">
        <w:rPr>
          <w:rFonts w:ascii="Arial" w:eastAsia="Times New Roman" w:hAnsi="Arial" w:cs="Arial"/>
          <w:i/>
          <w:sz w:val="24"/>
          <w:szCs w:val="24"/>
        </w:rPr>
        <w:fldChar w:fldCharType="end"/>
      </w:r>
      <w:r w:rsidRPr="00030CA3">
        <w:rPr>
          <w:rFonts w:ascii="Arial" w:eastAsia="Times New Roman" w:hAnsi="Arial" w:cs="Arial"/>
          <w:i/>
          <w:sz w:val="24"/>
          <w:szCs w:val="24"/>
        </w:rPr>
        <w:t xml:space="preserve"> </w:t>
      </w:r>
      <w:r w:rsidRPr="00030CA3">
        <w:rPr>
          <w:rFonts w:ascii="Times New Roman" w:eastAsia="Times New Roman" w:hAnsi="Times New Roman" w:cs="Times New Roman"/>
          <w:sz w:val="24"/>
          <w:szCs w:val="24"/>
        </w:rPr>
        <w:t>Payment of the application and review fees.</w:t>
      </w:r>
    </w:p>
    <w:p w14:paraId="015FDCAE" w14:textId="77777777" w:rsidR="00030CA3" w:rsidRPr="00030CA3" w:rsidRDefault="00030CA3" w:rsidP="00030CA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rPr>
          <w:rFonts w:ascii="Times New Roman" w:eastAsia="Times New Roman" w:hAnsi="Times New Roman" w:cs="Times New Roman"/>
          <w:sz w:val="24"/>
          <w:szCs w:val="24"/>
        </w:rPr>
      </w:pPr>
    </w:p>
    <w:p w14:paraId="55A1C2F2" w14:textId="77777777" w:rsidR="00030CA3" w:rsidRPr="00030CA3" w:rsidRDefault="00030CA3" w:rsidP="00030CA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1440"/>
        <w:rPr>
          <w:rFonts w:ascii="Times New Roman" w:eastAsia="Times New Roman" w:hAnsi="Times New Roman" w:cs="Times New Roman"/>
          <w:sz w:val="24"/>
          <w:szCs w:val="24"/>
        </w:rPr>
      </w:pPr>
    </w:p>
    <w:p w14:paraId="39C09F8C" w14:textId="77777777" w:rsidR="00030CA3" w:rsidRPr="00030CA3" w:rsidRDefault="00030CA3" w:rsidP="00030CA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ind w:left="720"/>
        <w:rPr>
          <w:rFonts w:ascii="Times New Roman" w:eastAsia="Times New Roman" w:hAnsi="Times New Roman" w:cs="Times New Roman"/>
          <w:sz w:val="24"/>
          <w:szCs w:val="24"/>
        </w:rPr>
      </w:pPr>
      <w:r w:rsidRPr="00030CA3">
        <w:rPr>
          <w:rFonts w:ascii="Times New Roman" w:eastAsia="Times New Roman" w:hAnsi="Times New Roman" w:cs="Times New Roman"/>
          <w:sz w:val="24"/>
          <w:szCs w:val="24"/>
        </w:rPr>
        <w:t>*See Town of Norwell Stormwater Management Design Guidelines available at the Conservation Commission Office and website for methods</w:t>
      </w:r>
    </w:p>
    <w:p w14:paraId="4BE881A7" w14:textId="77777777" w:rsidR="00030CA3" w:rsidRPr="009E31CD" w:rsidRDefault="00030CA3" w:rsidP="009E31CD"/>
    <w:sectPr w:rsidR="00AD319C" w:rsidRPr="009E31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E330D" w14:textId="77777777" w:rsidR="009E31CD" w:rsidRDefault="009E31CD" w:rsidP="009E31CD">
      <w:pPr>
        <w:spacing w:after="0" w:line="240" w:lineRule="auto"/>
      </w:pPr>
      <w:r>
        <w:separator/>
      </w:r>
    </w:p>
  </w:endnote>
  <w:endnote w:type="continuationSeparator" w:id="0">
    <w:p w14:paraId="73C0478D" w14:textId="77777777" w:rsidR="009E31CD" w:rsidRDefault="009E31CD" w:rsidP="009E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D402F" w14:textId="77777777" w:rsidR="00030CA3" w:rsidRDefault="00030C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A3E50" w14:textId="77777777" w:rsidR="00030CA3" w:rsidRDefault="00030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5A611" w14:textId="77777777" w:rsidR="009E31CD" w:rsidRDefault="009E31CD" w:rsidP="009E31CD">
      <w:pPr>
        <w:spacing w:after="0" w:line="240" w:lineRule="auto"/>
      </w:pPr>
      <w:r>
        <w:separator/>
      </w:r>
    </w:p>
  </w:footnote>
  <w:footnote w:type="continuationSeparator" w:id="0">
    <w:p w14:paraId="20EB55CC" w14:textId="77777777" w:rsidR="009E31CD" w:rsidRDefault="009E31CD" w:rsidP="009E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C104" w14:textId="77777777" w:rsidR="00030CA3" w:rsidRDefault="00030CA3" w:rsidP="00F07801">
    <w:pPr>
      <w:pStyle w:val="Header"/>
    </w:pPr>
    <w:r>
      <w:t>Stormwater Management Regulations</w:t>
    </w:r>
    <w:r>
      <w:tab/>
      <w:t xml:space="preserve"> </w:t>
    </w:r>
    <w:r>
      <w:tab/>
      <w:t>Town of Norwell</w:t>
    </w:r>
  </w:p>
  <w:p w14:paraId="2B1E6E6D" w14:textId="77777777" w:rsidR="00030CA3" w:rsidRDefault="0003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F0C7B"/>
    <w:multiLevelType w:val="multilevel"/>
    <w:tmpl w:val="5A282314"/>
    <w:name w:val="9242"/>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DC07F42"/>
    <w:multiLevelType w:val="multilevel"/>
    <w:tmpl w:val="7668DC48"/>
    <w:name w:val="92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B0A4E0E"/>
    <w:multiLevelType w:val="hybridMultilevel"/>
    <w:tmpl w:val="79648BDE"/>
    <w:lvl w:ilvl="0" w:tplc="AD5E9286">
      <w:start w:val="1"/>
      <w:numFmt w:val="upp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A0330"/>
    <w:multiLevelType w:val="multilevel"/>
    <w:tmpl w:val="7BF620F6"/>
    <w:name w:val="924"/>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num w:numId="1" w16cid:durableId="2137405945">
    <w:abstractNumId w:val="2"/>
  </w:num>
  <w:num w:numId="2" w16cid:durableId="2039311900">
    <w:abstractNumId w:val="3"/>
  </w:num>
  <w:num w:numId="3" w16cid:durableId="1218856950">
    <w:abstractNumId w:val="1"/>
  </w:num>
  <w:num w:numId="4" w16cid:durableId="146631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CD"/>
    <w:rsid w:val="00030CA3"/>
    <w:rsid w:val="00103805"/>
    <w:rsid w:val="00272855"/>
    <w:rsid w:val="0072564D"/>
    <w:rsid w:val="00727A78"/>
    <w:rsid w:val="009E31CD"/>
    <w:rsid w:val="00EA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CB7C"/>
  <w15:chartTrackingRefBased/>
  <w15:docId w15:val="{F001C413-4052-4829-B670-F6109F30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CD"/>
  </w:style>
  <w:style w:type="paragraph" w:styleId="Footer">
    <w:name w:val="footer"/>
    <w:basedOn w:val="Normal"/>
    <w:link w:val="FooterChar"/>
    <w:uiPriority w:val="99"/>
    <w:unhideWhenUsed/>
    <w:rsid w:val="009E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Saunders</dc:creator>
  <cp:keywords/>
  <dc:description/>
  <cp:lastModifiedBy>Will Saunders</cp:lastModifiedBy>
  <cp:revision>3</cp:revision>
  <dcterms:created xsi:type="dcterms:W3CDTF">2023-01-05T18:27:00Z</dcterms:created>
  <dcterms:modified xsi:type="dcterms:W3CDTF">2024-02-26T20:43:00Z</dcterms:modified>
</cp:coreProperties>
</file>